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bottom w:w="57" w:type="dxa"/>
        </w:tblCellMar>
        <w:tblLook w:val="0000"/>
      </w:tblPr>
      <w:tblGrid>
        <w:gridCol w:w="1260"/>
        <w:gridCol w:w="3060"/>
        <w:gridCol w:w="900"/>
        <w:gridCol w:w="2700"/>
        <w:gridCol w:w="1980"/>
        <w:gridCol w:w="3420"/>
        <w:gridCol w:w="540"/>
      </w:tblGrid>
      <w:tr w:rsidR="00FF6460" w:rsidRPr="00980227" w:rsidTr="00FC419E">
        <w:trPr>
          <w:cantSplit/>
          <w:trHeight w:val="259"/>
        </w:trPr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bCs/>
                <w:sz w:val="22"/>
                <w:lang w:val="es-ES_tradnl"/>
              </w:rPr>
            </w:pPr>
          </w:p>
        </w:tc>
        <w:tc>
          <w:tcPr>
            <w:tcW w:w="12600" w:type="dxa"/>
            <w:gridSpan w:val="6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FF6460" w:rsidRPr="00980227" w:rsidRDefault="00FF6460">
            <w:pPr>
              <w:tabs>
                <w:tab w:val="left" w:pos="-1440"/>
                <w:tab w:val="left" w:pos="-720"/>
              </w:tabs>
              <w:suppressAutoHyphens/>
              <w:rPr>
                <w:sz w:val="22"/>
                <w:lang w:val="es-ES_tradnl"/>
              </w:rPr>
            </w:pPr>
            <w:r w:rsidRPr="00980227">
              <w:rPr>
                <w:b/>
                <w:spacing w:val="-2"/>
                <w:sz w:val="22"/>
                <w:lang w:val="es-ES_tradnl"/>
              </w:rPr>
              <w:t xml:space="preserve">PEL 3.500 </w:t>
            </w:r>
            <w:r w:rsidRPr="00980227">
              <w:rPr>
                <w:lang w:val="es-ES_tradnl"/>
              </w:rPr>
              <w:sym w:font="Symbol" w:char="F0BE"/>
            </w:r>
            <w:r w:rsidRPr="00980227">
              <w:rPr>
                <w:b/>
                <w:spacing w:val="-2"/>
                <w:sz w:val="22"/>
                <w:lang w:val="es-ES_tradnl"/>
              </w:rPr>
              <w:t xml:space="preserve"> Exámenes escritos y orales</w:t>
            </w:r>
          </w:p>
        </w:tc>
      </w:tr>
      <w:tr w:rsidR="00414B34" w:rsidRPr="00980227" w:rsidTr="00FC419E">
        <w:trPr>
          <w:cantSplit/>
        </w:trPr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14B34" w:rsidRPr="00FC6C95" w:rsidRDefault="00414B34" w:rsidP="00414B34">
            <w:pPr>
              <w:jc w:val="center"/>
              <w:rPr>
                <w:bCs/>
                <w:sz w:val="22"/>
                <w:lang w:val="en-GB"/>
              </w:rPr>
            </w:pPr>
            <w:r w:rsidRPr="00FC6C95">
              <w:rPr>
                <w:bCs/>
                <w:sz w:val="22"/>
                <w:lang w:val="en-GB"/>
              </w:rPr>
              <w:t>STD</w:t>
            </w:r>
          </w:p>
          <w:p w:rsidR="00414B34" w:rsidRPr="00FC6C95" w:rsidRDefault="00414B34" w:rsidP="00414B34">
            <w:pPr>
              <w:jc w:val="center"/>
              <w:rPr>
                <w:bCs/>
                <w:sz w:val="22"/>
                <w:lang w:val="en-GB"/>
              </w:rPr>
            </w:pPr>
            <w:r w:rsidRPr="00FC6C95">
              <w:rPr>
                <w:bCs/>
                <w:sz w:val="22"/>
                <w:lang w:val="en-GB"/>
              </w:rPr>
              <w:t>A1</w:t>
            </w:r>
          </w:p>
          <w:p w:rsidR="00414B34" w:rsidRPr="00FC6C95" w:rsidRDefault="00414B34" w:rsidP="00414B34">
            <w:pPr>
              <w:jc w:val="center"/>
              <w:rPr>
                <w:bCs/>
                <w:sz w:val="22"/>
                <w:lang w:val="en-GB"/>
              </w:rPr>
            </w:pPr>
            <w:r w:rsidRPr="00FC6C95">
              <w:rPr>
                <w:bCs/>
                <w:sz w:val="22"/>
                <w:lang w:val="en-GB"/>
              </w:rPr>
              <w:t>GM</w:t>
            </w:r>
          </w:p>
          <w:p w:rsidR="00414B34" w:rsidRPr="00FC6C95" w:rsidRDefault="00414B34" w:rsidP="00414B34">
            <w:pPr>
              <w:jc w:val="center"/>
              <w:rPr>
                <w:bCs/>
                <w:sz w:val="22"/>
                <w:lang w:val="en-GB"/>
              </w:rPr>
            </w:pPr>
            <w:r w:rsidRPr="00FC6C95">
              <w:rPr>
                <w:bCs/>
                <w:sz w:val="22"/>
                <w:lang w:val="en-GB"/>
              </w:rPr>
              <w:t>Doc 9379</w:t>
            </w:r>
          </w:p>
          <w:p w:rsidR="00414B34" w:rsidRPr="00FC6C95" w:rsidRDefault="00414B34" w:rsidP="00414B34">
            <w:pPr>
              <w:jc w:val="center"/>
              <w:rPr>
                <w:bCs/>
                <w:sz w:val="22"/>
                <w:lang w:val="en-GB"/>
              </w:rPr>
            </w:pPr>
            <w:r w:rsidRPr="00FC6C95">
              <w:rPr>
                <w:bCs/>
                <w:sz w:val="22"/>
                <w:lang w:val="en-GB"/>
              </w:rPr>
              <w:t>C5</w:t>
            </w:r>
          </w:p>
        </w:tc>
        <w:tc>
          <w:tcPr>
            <w:tcW w:w="30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B34" w:rsidRPr="00980227" w:rsidRDefault="00414B34" w:rsidP="00653031">
            <w:pPr>
              <w:rPr>
                <w:spacing w:val="-2"/>
                <w:sz w:val="22"/>
                <w:lang w:val="es-ES_tradnl"/>
              </w:rPr>
            </w:pPr>
            <w:r w:rsidRPr="00980227">
              <w:rPr>
                <w:spacing w:val="-2"/>
                <w:sz w:val="22"/>
                <w:lang w:val="es-ES_tradnl"/>
              </w:rPr>
              <w:t>PEL 3.501 Si la autoridad otorga</w:t>
            </w:r>
            <w:r w:rsidR="00653031">
              <w:rPr>
                <w:spacing w:val="-2"/>
                <w:sz w:val="22"/>
                <w:lang w:val="es-ES_tradnl"/>
              </w:rPr>
              <w:t xml:space="preserve">dora </w:t>
            </w:r>
            <w:r w:rsidRPr="00980227">
              <w:rPr>
                <w:spacing w:val="-2"/>
                <w:sz w:val="22"/>
                <w:lang w:val="es-ES_tradnl"/>
              </w:rPr>
              <w:t>de licencias elabora, administra o corrige sus propios exámenes escritos y orales para el otorgamiento de licencias y habilitaciones expedidas por el Estado, ¿ha implantado el Estado para ello un sistema apropiado e integral?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B34" w:rsidRPr="00980227" w:rsidRDefault="00414B34" w:rsidP="00414B34">
            <w:pPr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□ Sí</w:t>
            </w:r>
          </w:p>
          <w:p w:rsidR="00414B34" w:rsidRPr="00980227" w:rsidRDefault="00414B34" w:rsidP="00414B34">
            <w:pPr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□ No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B34" w:rsidRPr="00980227" w:rsidRDefault="00414B34" w:rsidP="00414B34">
            <w:pPr>
              <w:numPr>
                <w:ilvl w:val="0"/>
                <w:numId w:val="21"/>
              </w:numPr>
              <w:tabs>
                <w:tab w:val="clear" w:pos="720"/>
              </w:tabs>
              <w:ind w:left="255" w:hanging="181"/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SAAQ, si lo hubiere</w:t>
            </w:r>
          </w:p>
          <w:p w:rsidR="00414B34" w:rsidRDefault="00414B34" w:rsidP="00CA375F">
            <w:pPr>
              <w:numPr>
                <w:ilvl w:val="0"/>
                <w:numId w:val="21"/>
              </w:numPr>
              <w:tabs>
                <w:tab w:val="clear" w:pos="720"/>
              </w:tabs>
              <w:ind w:left="255" w:hanging="181"/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Información sobre la organización de los exámenes y el alcance de la participación de la autoridad otorga</w:t>
            </w:r>
            <w:r w:rsidR="00CA375F">
              <w:rPr>
                <w:sz w:val="22"/>
                <w:lang w:val="es-ES_tradnl"/>
              </w:rPr>
              <w:t>dora</w:t>
            </w:r>
            <w:r w:rsidRPr="00980227">
              <w:rPr>
                <w:sz w:val="22"/>
                <w:lang w:val="es-ES_tradnl"/>
              </w:rPr>
              <w:t xml:space="preserve"> en su diseño, organización y coordinación</w:t>
            </w:r>
          </w:p>
          <w:p w:rsidR="00414B34" w:rsidRPr="00980227" w:rsidRDefault="00020AF3" w:rsidP="00020AF3">
            <w:pPr>
              <w:numPr>
                <w:ilvl w:val="0"/>
                <w:numId w:val="21"/>
              </w:numPr>
              <w:tabs>
                <w:tab w:val="clear" w:pos="720"/>
              </w:tabs>
              <w:ind w:left="255" w:hanging="181"/>
              <w:rPr>
                <w:sz w:val="22"/>
                <w:lang w:val="es-ES_tradnl"/>
              </w:rPr>
            </w:pPr>
            <w:r>
              <w:rPr>
                <w:sz w:val="22"/>
                <w:lang w:val="es-ES_tradnl"/>
              </w:rPr>
              <w:t xml:space="preserve"> </w:t>
            </w:r>
            <w:r w:rsidR="00414B34" w:rsidRPr="00980227">
              <w:rPr>
                <w:sz w:val="22"/>
                <w:lang w:val="es-ES_tradnl"/>
              </w:rPr>
              <w:t>Orientaciones para los examinadores sobre cómo preparar los exámenes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B34" w:rsidRPr="00980227" w:rsidRDefault="00414B34" w:rsidP="00414B34">
            <w:pPr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□ Satisfactorio</w:t>
            </w:r>
          </w:p>
          <w:p w:rsidR="00414B34" w:rsidRPr="00980227" w:rsidRDefault="00414B34" w:rsidP="00414B34">
            <w:pPr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□ No satisfactorio</w:t>
            </w:r>
          </w:p>
          <w:p w:rsidR="00414B34" w:rsidRPr="00980227" w:rsidRDefault="00414B34" w:rsidP="00414B34">
            <w:pPr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□ No aplicable</w:t>
            </w:r>
          </w:p>
        </w:tc>
        <w:tc>
          <w:tcPr>
            <w:tcW w:w="34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B34" w:rsidRPr="00980227" w:rsidRDefault="00414B34">
            <w:pPr>
              <w:rPr>
                <w:sz w:val="22"/>
                <w:lang w:val="es-ES_tradnl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14B34" w:rsidRPr="00980227" w:rsidRDefault="00414B34">
            <w:pPr>
              <w:jc w:val="center"/>
              <w:rPr>
                <w:bCs/>
                <w:sz w:val="22"/>
                <w:lang w:val="es-ES_tradnl"/>
              </w:rPr>
            </w:pPr>
            <w:r w:rsidRPr="00980227">
              <w:rPr>
                <w:bCs/>
                <w:sz w:val="22"/>
                <w:lang w:val="es-ES_tradnl"/>
              </w:rPr>
              <w:t>6</w:t>
            </w:r>
          </w:p>
        </w:tc>
      </w:tr>
      <w:tr w:rsidR="00FF6460" w:rsidRPr="00980227" w:rsidTr="00FC419E">
        <w:trPr>
          <w:cantSplit/>
        </w:trPr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jc w:val="center"/>
              <w:rPr>
                <w:bCs/>
                <w:sz w:val="22"/>
              </w:rPr>
            </w:pPr>
          </w:p>
        </w:tc>
        <w:tc>
          <w:tcPr>
            <w:tcW w:w="30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 w:rsidP="00FF6460">
            <w:pPr>
              <w:numPr>
                <w:ilvl w:val="0"/>
                <w:numId w:val="21"/>
              </w:numPr>
              <w:tabs>
                <w:tab w:val="clear" w:pos="720"/>
              </w:tabs>
              <w:ind w:left="255" w:hanging="181"/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Método de elaboración de cuestionarios: </w:t>
            </w:r>
          </w:p>
          <w:p w:rsidR="00FF6460" w:rsidRPr="00980227" w:rsidRDefault="00FF6460">
            <w:pPr>
              <w:pStyle w:val="BodyTextIndent2"/>
              <w:tabs>
                <w:tab w:val="clear" w:pos="252"/>
              </w:tabs>
              <w:ind w:left="612" w:hanging="360"/>
              <w:rPr>
                <w:lang w:val="es-ES_tradnl"/>
              </w:rPr>
            </w:pPr>
            <w:r w:rsidRPr="00980227">
              <w:rPr>
                <w:lang w:val="es-ES_tradnl"/>
              </w:rPr>
              <w:t>1.</w:t>
            </w:r>
            <w:r w:rsidRPr="00980227">
              <w:rPr>
                <w:lang w:val="es-ES_tradnl"/>
              </w:rPr>
              <w:tab/>
              <w:t>Por examinadores designados</w:t>
            </w:r>
          </w:p>
          <w:p w:rsidR="00FF6460" w:rsidRPr="00980227" w:rsidRDefault="00FF6460">
            <w:pPr>
              <w:pStyle w:val="BodyTextIndent2"/>
              <w:tabs>
                <w:tab w:val="clear" w:pos="252"/>
              </w:tabs>
              <w:ind w:left="612" w:hanging="360"/>
              <w:rPr>
                <w:lang w:val="es-ES_tradnl"/>
              </w:rPr>
            </w:pPr>
            <w:r w:rsidRPr="00980227">
              <w:rPr>
                <w:lang w:val="es-ES_tradnl"/>
              </w:rPr>
              <w:t>2.</w:t>
            </w:r>
            <w:r w:rsidRPr="00980227">
              <w:rPr>
                <w:lang w:val="es-ES_tradnl"/>
              </w:rPr>
              <w:tab/>
              <w:t>Conjunto de preguntas</w:t>
            </w:r>
          </w:p>
          <w:p w:rsidR="00FF6460" w:rsidRPr="00980227" w:rsidRDefault="00FF6460" w:rsidP="00FF6460">
            <w:pPr>
              <w:pStyle w:val="BodyTextIndent2"/>
              <w:tabs>
                <w:tab w:val="clear" w:pos="252"/>
              </w:tabs>
              <w:ind w:left="612" w:hanging="360"/>
              <w:rPr>
                <w:lang w:val="es-ES_tradnl"/>
              </w:rPr>
            </w:pPr>
            <w:r w:rsidRPr="00980227">
              <w:rPr>
                <w:lang w:val="es-ES_tradnl"/>
              </w:rPr>
              <w:t>3.</w:t>
            </w:r>
            <w:r w:rsidRPr="00980227">
              <w:rPr>
                <w:lang w:val="es-ES_tradnl"/>
              </w:rPr>
              <w:tab/>
              <w:t xml:space="preserve">Sistema de revisión y actualización de las preguntas 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</w:p>
        </w:tc>
        <w:tc>
          <w:tcPr>
            <w:tcW w:w="34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F6460" w:rsidRPr="00980227" w:rsidRDefault="00414B34">
            <w:pPr>
              <w:jc w:val="center"/>
              <w:rPr>
                <w:bCs/>
                <w:sz w:val="22"/>
                <w:lang w:val="es-ES_tradnl"/>
              </w:rPr>
            </w:pPr>
            <w:r w:rsidRPr="00980227">
              <w:rPr>
                <w:bCs/>
                <w:sz w:val="22"/>
                <w:lang w:val="es-ES_tradnl"/>
              </w:rPr>
              <w:t>6</w:t>
            </w:r>
          </w:p>
        </w:tc>
      </w:tr>
      <w:tr w:rsidR="00FF6460" w:rsidRPr="00980227" w:rsidTr="00FC419E">
        <w:trPr>
          <w:cantSplit/>
          <w:trHeight w:val="1701"/>
        </w:trPr>
        <w:tc>
          <w:tcPr>
            <w:tcW w:w="12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jc w:val="center"/>
              <w:rPr>
                <w:bCs/>
                <w:sz w:val="22"/>
                <w:lang w:val="es-ES_tradnl"/>
              </w:rPr>
            </w:pPr>
            <w:r w:rsidRPr="00980227">
              <w:rPr>
                <w:bCs/>
                <w:sz w:val="22"/>
                <w:lang w:val="es-ES_tradnl"/>
              </w:rPr>
              <w:t>GM</w:t>
            </w:r>
          </w:p>
          <w:p w:rsidR="00FF6460" w:rsidRPr="00980227" w:rsidRDefault="00FF6460">
            <w:pPr>
              <w:jc w:val="center"/>
              <w:rPr>
                <w:bCs/>
                <w:sz w:val="22"/>
                <w:lang w:val="es-ES_tradnl"/>
              </w:rPr>
            </w:pPr>
            <w:r w:rsidRPr="00980227">
              <w:rPr>
                <w:bCs/>
                <w:sz w:val="22"/>
                <w:lang w:val="es-ES_tradnl"/>
              </w:rPr>
              <w:t>Doc 9379</w:t>
            </w:r>
          </w:p>
          <w:p w:rsidR="00FF6460" w:rsidRPr="00980227" w:rsidRDefault="00FF6460">
            <w:pPr>
              <w:jc w:val="center"/>
              <w:rPr>
                <w:bCs/>
                <w:sz w:val="22"/>
                <w:lang w:val="es-ES_tradnl"/>
              </w:rPr>
            </w:pPr>
            <w:r w:rsidRPr="00980227">
              <w:rPr>
                <w:bCs/>
                <w:sz w:val="22"/>
                <w:lang w:val="es-ES_tradnl"/>
              </w:rPr>
              <w:t>C6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  <w:r w:rsidRPr="00980227">
              <w:rPr>
                <w:spacing w:val="-2"/>
                <w:sz w:val="22"/>
                <w:lang w:val="es-ES_tradnl"/>
              </w:rPr>
              <w:t>PEL 3.505 ¿Ha establecido el Estado requisitos mínimos de cualificación para los examinadores?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 w:rsidP="00FF6460">
            <w:pPr>
              <w:numPr>
                <w:ilvl w:val="0"/>
                <w:numId w:val="21"/>
              </w:numPr>
              <w:tabs>
                <w:tab w:val="clear" w:pos="720"/>
              </w:tabs>
              <w:ind w:left="255" w:hanging="181"/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Verificar los reglamentos</w:t>
            </w:r>
          </w:p>
          <w:p w:rsidR="00FF6460" w:rsidRPr="00980227" w:rsidRDefault="00FF6460" w:rsidP="00FF6460">
            <w:pPr>
              <w:numPr>
                <w:ilvl w:val="0"/>
                <w:numId w:val="21"/>
              </w:numPr>
              <w:tabs>
                <w:tab w:val="clear" w:pos="720"/>
              </w:tabs>
              <w:ind w:left="255" w:hanging="181"/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 xml:space="preserve">Examinar los registros de los examinadores existentes </w:t>
            </w:r>
            <w:r w:rsidR="006A213B" w:rsidRPr="00980227">
              <w:rPr>
                <w:sz w:val="22"/>
                <w:lang w:val="es-ES_tradnl"/>
              </w:rPr>
              <w:t>para</w:t>
            </w:r>
            <w:r w:rsidRPr="00980227">
              <w:rPr>
                <w:sz w:val="22"/>
                <w:lang w:val="es-ES_tradnl"/>
              </w:rPr>
              <w:t xml:space="preserve"> confirmar </w:t>
            </w:r>
            <w:r w:rsidR="006A213B" w:rsidRPr="00980227">
              <w:rPr>
                <w:sz w:val="22"/>
                <w:lang w:val="es-ES_tradnl"/>
              </w:rPr>
              <w:t>el cumplimiento de</w:t>
            </w:r>
            <w:r w:rsidRPr="00980227">
              <w:rPr>
                <w:sz w:val="22"/>
                <w:lang w:val="es-ES_tradnl"/>
              </w:rPr>
              <w:t xml:space="preserve"> los reglamentos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□ Satisfactorio</w:t>
            </w:r>
          </w:p>
          <w:p w:rsidR="00FF6460" w:rsidRPr="00980227" w:rsidRDefault="00FF6460">
            <w:pPr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□ No satisfactorio</w:t>
            </w:r>
          </w:p>
          <w:p w:rsidR="00FF6460" w:rsidRPr="00980227" w:rsidRDefault="00FF6460">
            <w:pPr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□ No aplicable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F6460" w:rsidRPr="00980227" w:rsidRDefault="00FF6460">
            <w:pPr>
              <w:jc w:val="center"/>
              <w:rPr>
                <w:bCs/>
                <w:sz w:val="22"/>
                <w:lang w:val="es-ES_tradnl"/>
              </w:rPr>
            </w:pPr>
            <w:r w:rsidRPr="00980227">
              <w:rPr>
                <w:bCs/>
                <w:sz w:val="22"/>
                <w:lang w:val="es-ES_tradnl"/>
              </w:rPr>
              <w:t>4</w:t>
            </w:r>
          </w:p>
        </w:tc>
      </w:tr>
      <w:tr w:rsidR="00FF6460" w:rsidRPr="00980227" w:rsidTr="00FC419E">
        <w:trPr>
          <w:cantSplit/>
          <w:trHeight w:val="1701"/>
        </w:trPr>
        <w:tc>
          <w:tcPr>
            <w:tcW w:w="12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jc w:val="center"/>
              <w:rPr>
                <w:bCs/>
                <w:sz w:val="22"/>
                <w:lang w:val="es-ES_tradnl"/>
              </w:rPr>
            </w:pPr>
            <w:r w:rsidRPr="00980227">
              <w:rPr>
                <w:bCs/>
                <w:sz w:val="22"/>
                <w:lang w:val="es-ES_tradnl"/>
              </w:rPr>
              <w:lastRenderedPageBreak/>
              <w:t>GM</w:t>
            </w:r>
          </w:p>
          <w:p w:rsidR="00FF6460" w:rsidRPr="00980227" w:rsidRDefault="00FF6460">
            <w:pPr>
              <w:jc w:val="center"/>
              <w:rPr>
                <w:bCs/>
                <w:sz w:val="22"/>
                <w:lang w:val="es-ES_tradnl"/>
              </w:rPr>
            </w:pPr>
            <w:r w:rsidRPr="00980227">
              <w:rPr>
                <w:bCs/>
                <w:sz w:val="22"/>
                <w:lang w:val="es-ES_tradnl"/>
              </w:rPr>
              <w:t>Doc 9379</w:t>
            </w:r>
          </w:p>
          <w:p w:rsidR="00FF6460" w:rsidRPr="00980227" w:rsidRDefault="00FF6460">
            <w:pPr>
              <w:jc w:val="center"/>
              <w:rPr>
                <w:bCs/>
                <w:sz w:val="22"/>
                <w:lang w:val="es-ES_tradnl"/>
              </w:rPr>
            </w:pPr>
            <w:r w:rsidRPr="00980227">
              <w:rPr>
                <w:bCs/>
                <w:sz w:val="22"/>
                <w:lang w:val="es-ES_tradnl"/>
              </w:rPr>
              <w:t>C6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  <w:r w:rsidRPr="00980227">
              <w:rPr>
                <w:spacing w:val="-2"/>
                <w:sz w:val="22"/>
                <w:lang w:val="es-ES_tradnl"/>
              </w:rPr>
              <w:t>PEL 3.507 ¿Cómo se nombra a los examinadores?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 w:rsidP="00FF6460">
            <w:pPr>
              <w:numPr>
                <w:ilvl w:val="0"/>
                <w:numId w:val="21"/>
              </w:numPr>
              <w:tabs>
                <w:tab w:val="clear" w:pos="720"/>
              </w:tabs>
              <w:ind w:left="255" w:hanging="181"/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Procedimientos para la selección, designación y nombramiento de los examinadores en tierra</w:t>
            </w:r>
          </w:p>
          <w:p w:rsidR="00FF6460" w:rsidRPr="00980227" w:rsidRDefault="00FF6460" w:rsidP="008B2738">
            <w:pPr>
              <w:numPr>
                <w:ilvl w:val="0"/>
                <w:numId w:val="21"/>
              </w:numPr>
              <w:tabs>
                <w:tab w:val="clear" w:pos="720"/>
              </w:tabs>
              <w:ind w:left="255" w:hanging="181"/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Examinar prueba</w:t>
            </w:r>
            <w:r w:rsidR="00A80641">
              <w:rPr>
                <w:sz w:val="22"/>
                <w:lang w:val="es-ES_tradnl"/>
              </w:rPr>
              <w:t>s</w:t>
            </w:r>
            <w:r w:rsidRPr="00980227">
              <w:rPr>
                <w:sz w:val="22"/>
                <w:lang w:val="es-ES_tradnl"/>
              </w:rPr>
              <w:t xml:space="preserve"> para confirmar su efectiva aplicación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□ Satisfactorio</w:t>
            </w:r>
          </w:p>
          <w:p w:rsidR="00FF6460" w:rsidRPr="00980227" w:rsidRDefault="00FF6460">
            <w:pPr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□ No satisfactorio</w:t>
            </w:r>
          </w:p>
          <w:p w:rsidR="00FF6460" w:rsidRPr="00980227" w:rsidRDefault="00FF6460">
            <w:pPr>
              <w:rPr>
                <w:sz w:val="22"/>
                <w:lang w:val="es-ES_tradnl"/>
              </w:rPr>
            </w:pPr>
            <w:r w:rsidRPr="00980227">
              <w:rPr>
                <w:sz w:val="22"/>
                <w:lang w:val="es-ES_tradnl"/>
              </w:rPr>
              <w:t>□ No aplicable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460" w:rsidRPr="00980227" w:rsidRDefault="00FF6460">
            <w:pPr>
              <w:rPr>
                <w:sz w:val="22"/>
                <w:lang w:val="es-ES_tradnl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F6460" w:rsidRPr="00980227" w:rsidRDefault="00FF6460">
            <w:pPr>
              <w:jc w:val="center"/>
              <w:rPr>
                <w:bCs/>
                <w:sz w:val="22"/>
                <w:lang w:val="es-ES_tradnl"/>
              </w:rPr>
            </w:pPr>
            <w:r w:rsidRPr="00980227">
              <w:rPr>
                <w:bCs/>
                <w:sz w:val="22"/>
                <w:lang w:val="es-ES_tradnl"/>
              </w:rPr>
              <w:t>3</w:t>
            </w:r>
          </w:p>
        </w:tc>
      </w:tr>
    </w:tbl>
    <w:p w:rsidR="00FF6460" w:rsidRDefault="00FF6460">
      <w:pPr>
        <w:jc w:val="center"/>
        <w:rPr>
          <w:sz w:val="22"/>
          <w:lang w:val="es-ES_tradnl"/>
        </w:rPr>
      </w:pPr>
    </w:p>
    <w:sectPr w:rsidR="00FF6460" w:rsidSect="00FF6460">
      <w:headerReference w:type="default" r:id="rId11"/>
      <w:headerReference w:type="first" r:id="rId12"/>
      <w:footerReference w:type="first" r:id="rId13"/>
      <w:pgSz w:w="15840" w:h="12240" w:orient="landscape" w:code="1"/>
      <w:pgMar w:top="284" w:right="1134" w:bottom="1077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79A" w:rsidRDefault="0093279A">
      <w:r>
        <w:separator/>
      </w:r>
    </w:p>
  </w:endnote>
  <w:endnote w:type="continuationSeparator" w:id="0">
    <w:p w:rsidR="0093279A" w:rsidRDefault="00932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177" w:rsidRPr="00FF6460" w:rsidRDefault="00295C3A" w:rsidP="004028A0">
    <w:pPr>
      <w:pStyle w:val="Footer"/>
      <w:rPr>
        <w:b/>
        <w:sz w:val="22"/>
        <w:szCs w:val="22"/>
      </w:rPr>
    </w:pPr>
    <w:r>
      <w:rPr>
        <w:b/>
        <w:sz w:val="22"/>
        <w:szCs w:val="22"/>
      </w:rPr>
      <w:t>CMO</w:t>
    </w:r>
    <w:r w:rsidR="00310177" w:rsidRPr="00FF6460">
      <w:rPr>
        <w:b/>
        <w:sz w:val="22"/>
        <w:szCs w:val="22"/>
      </w:rPr>
      <w:t xml:space="preserve">/QMSF-007-03/C (Rev. </w:t>
    </w:r>
    <w:r w:rsidR="00310177">
      <w:rPr>
        <w:b/>
        <w:sz w:val="22"/>
        <w:szCs w:val="22"/>
      </w:rPr>
      <w:t>junio de</w:t>
    </w:r>
    <w:r w:rsidR="00310177" w:rsidRPr="00FF6460">
      <w:rPr>
        <w:b/>
        <w:sz w:val="22"/>
        <w:szCs w:val="22"/>
      </w:rPr>
      <w:t xml:space="preserve"> 200</w:t>
    </w:r>
    <w:r w:rsidR="00310177">
      <w:rPr>
        <w:b/>
        <w:sz w:val="22"/>
        <w:szCs w:val="22"/>
      </w:rPr>
      <w:t>9</w:t>
    </w:r>
    <w:r w:rsidR="00310177" w:rsidRPr="00FF6460">
      <w:rPr>
        <w:b/>
        <w:sz w:val="22"/>
        <w:szCs w:val="22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79A" w:rsidRDefault="0093279A">
      <w:r>
        <w:separator/>
      </w:r>
    </w:p>
  </w:footnote>
  <w:footnote w:type="continuationSeparator" w:id="0">
    <w:p w:rsidR="0093279A" w:rsidRDefault="009327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1252"/>
      <w:gridCol w:w="2853"/>
      <w:gridCol w:w="1258"/>
      <w:gridCol w:w="2325"/>
      <w:gridCol w:w="2149"/>
      <w:gridCol w:w="2443"/>
      <w:gridCol w:w="968"/>
      <w:gridCol w:w="540"/>
    </w:tblGrid>
    <w:tr w:rsidR="00310177" w:rsidRPr="00E3796C" w:rsidTr="00E3796C">
      <w:tc>
        <w:tcPr>
          <w:tcW w:w="12348" w:type="dxa"/>
          <w:gridSpan w:val="6"/>
        </w:tcPr>
        <w:p w:rsidR="00310177" w:rsidRPr="00E3796C" w:rsidRDefault="00310177" w:rsidP="00E3796C">
          <w:pPr>
            <w:pStyle w:val="Header"/>
            <w:tabs>
              <w:tab w:val="clear" w:pos="4320"/>
              <w:tab w:val="left" w:pos="12420"/>
            </w:tabs>
            <w:spacing w:after="120"/>
            <w:jc w:val="center"/>
            <w:rPr>
              <w:b/>
              <w:bCs/>
              <w:iCs/>
              <w:sz w:val="22"/>
              <w:lang w:val="es-ES_tradnl"/>
            </w:rPr>
          </w:pPr>
          <w:r w:rsidRPr="00E3796C">
            <w:rPr>
              <w:b/>
              <w:bCs/>
              <w:iCs/>
              <w:sz w:val="22"/>
              <w:lang w:val="es-ES_tradnl"/>
            </w:rPr>
            <w:t xml:space="preserve">Protocolo de auditoría </w:t>
          </w:r>
          <w:r w:rsidRPr="00E3796C">
            <w:rPr>
              <w:lang w:val="es-ES_tradnl"/>
            </w:rPr>
            <w:sym w:font="Symbol" w:char="F0BE"/>
          </w:r>
          <w:r w:rsidRPr="00E3796C">
            <w:rPr>
              <w:b/>
              <w:bCs/>
              <w:iCs/>
              <w:sz w:val="22"/>
              <w:lang w:val="es-ES_tradnl"/>
            </w:rPr>
            <w:t xml:space="preserve"> Otorgamiento de licencias al personal</w:t>
          </w:r>
        </w:p>
      </w:tc>
      <w:tc>
        <w:tcPr>
          <w:tcW w:w="1440" w:type="dxa"/>
          <w:gridSpan w:val="2"/>
        </w:tcPr>
        <w:p w:rsidR="00310177" w:rsidRPr="00E3796C" w:rsidRDefault="00310177" w:rsidP="00E3796C">
          <w:pPr>
            <w:pStyle w:val="Header"/>
            <w:tabs>
              <w:tab w:val="clear" w:pos="4320"/>
              <w:tab w:val="left" w:pos="12420"/>
            </w:tabs>
            <w:spacing w:after="120"/>
            <w:rPr>
              <w:b/>
              <w:bCs/>
              <w:iCs/>
              <w:sz w:val="22"/>
              <w:lang w:val="es-ES_tradnl"/>
            </w:rPr>
          </w:pPr>
          <w:r w:rsidRPr="00E3796C">
            <w:rPr>
              <w:bCs/>
              <w:iCs/>
              <w:sz w:val="22"/>
              <w:lang w:val="es-ES_tradnl"/>
            </w:rPr>
            <w:t>PEL</w:t>
          </w:r>
          <w:r w:rsidRPr="00E3796C">
            <w:rPr>
              <w:i/>
              <w:sz w:val="22"/>
              <w:lang w:val="es-ES_tradnl"/>
            </w:rPr>
            <w:t>-</w:t>
          </w:r>
          <w:r w:rsidRPr="00E3796C">
            <w:rPr>
              <w:rStyle w:val="PageNumber"/>
              <w:i w:val="0"/>
              <w:sz w:val="22"/>
              <w:lang w:val="es-ES_tradnl"/>
            </w:rPr>
            <w:fldChar w:fldCharType="begin"/>
          </w:r>
          <w:r w:rsidRPr="00E3796C">
            <w:rPr>
              <w:rStyle w:val="PageNumber"/>
              <w:i w:val="0"/>
              <w:sz w:val="22"/>
              <w:lang w:val="es-ES_tradnl"/>
            </w:rPr>
            <w:instrText xml:space="preserve"> PAGE </w:instrText>
          </w:r>
          <w:r w:rsidRPr="00E3796C">
            <w:rPr>
              <w:rStyle w:val="PageNumber"/>
              <w:i w:val="0"/>
              <w:sz w:val="22"/>
              <w:lang w:val="es-ES_tradnl"/>
            </w:rPr>
            <w:fldChar w:fldCharType="separate"/>
          </w:r>
          <w:r w:rsidR="00FC419E">
            <w:rPr>
              <w:rStyle w:val="PageNumber"/>
              <w:i w:val="0"/>
              <w:noProof/>
              <w:sz w:val="22"/>
              <w:lang w:val="es-ES_tradnl"/>
            </w:rPr>
            <w:t>2</w:t>
          </w:r>
          <w:r w:rsidRPr="00E3796C">
            <w:rPr>
              <w:rStyle w:val="PageNumber"/>
              <w:i w:val="0"/>
              <w:sz w:val="22"/>
              <w:lang w:val="es-ES_tradnl"/>
            </w:rPr>
            <w:fldChar w:fldCharType="end"/>
          </w:r>
          <w:r w:rsidRPr="00E3796C">
            <w:rPr>
              <w:rStyle w:val="PageNumber"/>
              <w:i w:val="0"/>
              <w:sz w:val="22"/>
              <w:lang w:val="es-ES_tradnl"/>
            </w:rPr>
            <w:t>/</w:t>
          </w:r>
          <w:r w:rsidRPr="00E3796C">
            <w:rPr>
              <w:rStyle w:val="PageNumber"/>
              <w:i w:val="0"/>
              <w:sz w:val="22"/>
              <w:szCs w:val="22"/>
            </w:rPr>
            <w:fldChar w:fldCharType="begin"/>
          </w:r>
          <w:r w:rsidRPr="00E3796C">
            <w:rPr>
              <w:rStyle w:val="PageNumber"/>
              <w:i w:val="0"/>
              <w:sz w:val="22"/>
              <w:szCs w:val="22"/>
            </w:rPr>
            <w:instrText xml:space="preserve"> NUMPAGES </w:instrText>
          </w:r>
          <w:r w:rsidRPr="00E3796C">
            <w:rPr>
              <w:rStyle w:val="PageNumber"/>
              <w:i w:val="0"/>
              <w:sz w:val="22"/>
              <w:szCs w:val="22"/>
            </w:rPr>
            <w:fldChar w:fldCharType="separate"/>
          </w:r>
          <w:r w:rsidR="00FC419E">
            <w:rPr>
              <w:rStyle w:val="PageNumber"/>
              <w:i w:val="0"/>
              <w:noProof/>
              <w:sz w:val="22"/>
              <w:szCs w:val="22"/>
            </w:rPr>
            <w:t>16</w:t>
          </w:r>
          <w:r w:rsidRPr="00E3796C">
            <w:rPr>
              <w:rStyle w:val="PageNumber"/>
              <w:i w:val="0"/>
              <w:sz w:val="22"/>
              <w:szCs w:val="22"/>
            </w:rPr>
            <w:fldChar w:fldCharType="end"/>
          </w:r>
        </w:p>
      </w:tc>
    </w:tr>
    <w:tr w:rsidR="00310177">
      <w:tblPrEx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000000"/>
          <w:insideV w:val="single" w:sz="6" w:space="0" w:color="000000"/>
        </w:tblBorders>
        <w:shd w:val="clear" w:color="000000" w:fill="auto"/>
        <w:tblLook w:val="00BF"/>
      </w:tblPrEx>
      <w:trPr>
        <w:cantSplit/>
        <w:trHeight w:val="726"/>
      </w:trPr>
      <w:tc>
        <w:tcPr>
          <w:tcW w:w="13860" w:type="dxa"/>
          <w:gridSpan w:val="8"/>
          <w:shd w:val="clear" w:color="000000" w:fill="auto"/>
          <w:vAlign w:val="center"/>
        </w:tcPr>
        <w:p w:rsidR="00310177" w:rsidRPr="0085200F" w:rsidRDefault="00310177" w:rsidP="00647F1D">
          <w:pPr>
            <w:pStyle w:val="Header"/>
            <w:jc w:val="center"/>
            <w:rPr>
              <w:b/>
              <w:bCs/>
              <w:iCs/>
              <w:sz w:val="22"/>
              <w:lang w:val="es-ES_tradnl"/>
            </w:rPr>
          </w:pPr>
          <w:r>
            <w:rPr>
              <w:b/>
              <w:bCs/>
              <w:iCs/>
              <w:sz w:val="22"/>
              <w:lang w:val="es-ES_tradnl"/>
            </w:rPr>
            <w:t xml:space="preserve">Estado </w:t>
          </w:r>
          <w:r w:rsidRPr="00521624">
            <w:rPr>
              <w:b/>
              <w:bCs/>
              <w:iCs/>
              <w:sz w:val="22"/>
              <w:highlight w:val="lightGray"/>
              <w:lang w:val="es-ES_tradnl"/>
            </w:rPr>
            <w:t>XXX</w:t>
          </w:r>
          <w:r>
            <w:rPr>
              <w:b/>
              <w:bCs/>
              <w:iCs/>
              <w:sz w:val="22"/>
              <w:lang w:val="es-ES_tradnl"/>
            </w:rPr>
            <w:t xml:space="preserve"> – Preparado por: </w:t>
          </w:r>
          <w:r w:rsidRPr="00521624">
            <w:rPr>
              <w:b/>
              <w:bCs/>
              <w:iCs/>
              <w:sz w:val="22"/>
              <w:highlight w:val="lightGray"/>
              <w:lang w:val="es-ES_tradnl"/>
            </w:rPr>
            <w:t>XXX</w:t>
          </w:r>
          <w:r>
            <w:rPr>
              <w:b/>
              <w:bCs/>
              <w:iCs/>
              <w:sz w:val="22"/>
              <w:lang w:val="es-ES_tradnl"/>
            </w:rPr>
            <w:t xml:space="preserve"> – Fechas de auditoría: </w:t>
          </w:r>
          <w:r w:rsidRPr="00521624">
            <w:rPr>
              <w:b/>
              <w:bCs/>
              <w:iCs/>
              <w:sz w:val="22"/>
              <w:highlight w:val="lightGray"/>
              <w:lang w:val="es-ES_tradnl"/>
            </w:rPr>
            <w:t>…/…/…</w:t>
          </w:r>
          <w:r>
            <w:rPr>
              <w:b/>
              <w:bCs/>
              <w:iCs/>
              <w:sz w:val="22"/>
              <w:lang w:val="es-ES_tradnl"/>
            </w:rPr>
            <w:t xml:space="preserve"> </w:t>
          </w:r>
          <w:proofErr w:type="gramStart"/>
          <w:r>
            <w:rPr>
              <w:b/>
              <w:bCs/>
              <w:iCs/>
              <w:sz w:val="22"/>
              <w:lang w:val="es-ES_tradnl"/>
            </w:rPr>
            <w:t xml:space="preserve">a </w:t>
          </w:r>
          <w:r w:rsidRPr="00521624">
            <w:rPr>
              <w:b/>
              <w:bCs/>
              <w:iCs/>
              <w:sz w:val="22"/>
              <w:highlight w:val="lightGray"/>
              <w:lang w:val="es-ES_tradnl"/>
            </w:rPr>
            <w:t>…</w:t>
          </w:r>
          <w:proofErr w:type="gramEnd"/>
          <w:r w:rsidRPr="00521624">
            <w:rPr>
              <w:b/>
              <w:bCs/>
              <w:iCs/>
              <w:sz w:val="22"/>
              <w:highlight w:val="lightGray"/>
              <w:lang w:val="es-ES_tradnl"/>
            </w:rPr>
            <w:t>/…/…</w:t>
          </w:r>
          <w:r>
            <w:rPr>
              <w:b/>
              <w:bCs/>
              <w:iCs/>
              <w:sz w:val="22"/>
              <w:lang w:val="es-ES_tradnl"/>
            </w:rPr>
            <w:t xml:space="preserve"> (dd/mm/yy)</w:t>
          </w:r>
        </w:p>
      </w:tc>
    </w:tr>
    <w:tr w:rsidR="00310177">
      <w:tblPrEx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000000"/>
          <w:insideV w:val="single" w:sz="6" w:space="0" w:color="000000"/>
        </w:tblBorders>
        <w:shd w:val="clear" w:color="000000" w:fill="auto"/>
        <w:tblLook w:val="00BF"/>
      </w:tblPrEx>
      <w:trPr>
        <w:cantSplit/>
        <w:trHeight w:val="726"/>
      </w:trPr>
      <w:tc>
        <w:tcPr>
          <w:tcW w:w="1260" w:type="dxa"/>
          <w:shd w:val="clear" w:color="000000" w:fill="auto"/>
          <w:vAlign w:val="center"/>
        </w:tcPr>
        <w:p w:rsidR="00310177" w:rsidRDefault="00310177" w:rsidP="00FF6460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Ref. OACI</w:t>
          </w:r>
        </w:p>
      </w:tc>
      <w:tc>
        <w:tcPr>
          <w:tcW w:w="2880" w:type="dxa"/>
          <w:shd w:val="clear" w:color="000000" w:fill="auto"/>
          <w:vAlign w:val="center"/>
        </w:tcPr>
        <w:p w:rsidR="00310177" w:rsidRDefault="00310177" w:rsidP="00FF6460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Pregunta del protocolo</w:t>
          </w:r>
        </w:p>
      </w:tc>
      <w:tc>
        <w:tcPr>
          <w:tcW w:w="1260" w:type="dxa"/>
          <w:shd w:val="clear" w:color="000000" w:fill="auto"/>
          <w:vAlign w:val="center"/>
        </w:tcPr>
        <w:p w:rsidR="00310177" w:rsidRDefault="00310177" w:rsidP="00FF6460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Respuesta</w:t>
          </w:r>
        </w:p>
      </w:tc>
      <w:tc>
        <w:tcPr>
          <w:tcW w:w="2340" w:type="dxa"/>
          <w:shd w:val="clear" w:color="000000" w:fill="auto"/>
          <w:vAlign w:val="center"/>
        </w:tcPr>
        <w:p w:rsidR="00310177" w:rsidRDefault="00310177" w:rsidP="00FF6460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Orientación para el examen de la pregunta del protocolo</w:t>
          </w:r>
        </w:p>
      </w:tc>
      <w:tc>
        <w:tcPr>
          <w:tcW w:w="2160" w:type="dxa"/>
          <w:shd w:val="clear" w:color="000000" w:fill="auto"/>
          <w:vAlign w:val="center"/>
        </w:tcPr>
        <w:p w:rsidR="00310177" w:rsidRDefault="00310177" w:rsidP="00FF6460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Estado de implantación</w:t>
          </w:r>
        </w:p>
      </w:tc>
      <w:tc>
        <w:tcPr>
          <w:tcW w:w="3420" w:type="dxa"/>
          <w:gridSpan w:val="2"/>
          <w:shd w:val="clear" w:color="000000" w:fill="auto"/>
          <w:vAlign w:val="center"/>
        </w:tcPr>
        <w:p w:rsidR="00310177" w:rsidRDefault="00310177" w:rsidP="00342625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Pruebas/Notas/Comentarios</w:t>
          </w:r>
        </w:p>
      </w:tc>
      <w:tc>
        <w:tcPr>
          <w:tcW w:w="540" w:type="dxa"/>
          <w:shd w:val="clear" w:color="000000" w:fill="auto"/>
          <w:vAlign w:val="center"/>
        </w:tcPr>
        <w:p w:rsidR="00310177" w:rsidRDefault="00310177" w:rsidP="00FF6460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CE</w:t>
          </w:r>
        </w:p>
      </w:tc>
    </w:tr>
  </w:tbl>
  <w:p w:rsidR="00310177" w:rsidRDefault="00310177">
    <w:pPr>
      <w:pStyle w:val="Header"/>
      <w:rPr>
        <w:lang w:val="en-C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1252"/>
      <w:gridCol w:w="2853"/>
      <w:gridCol w:w="1258"/>
      <w:gridCol w:w="2325"/>
      <w:gridCol w:w="2149"/>
      <w:gridCol w:w="2443"/>
      <w:gridCol w:w="968"/>
      <w:gridCol w:w="540"/>
    </w:tblGrid>
    <w:tr w:rsidR="00310177" w:rsidRPr="00E3796C" w:rsidTr="00E3796C">
      <w:tc>
        <w:tcPr>
          <w:tcW w:w="12348" w:type="dxa"/>
          <w:gridSpan w:val="6"/>
        </w:tcPr>
        <w:p w:rsidR="00310177" w:rsidRPr="00E3796C" w:rsidRDefault="00310177" w:rsidP="00E3796C">
          <w:pPr>
            <w:pStyle w:val="Header"/>
            <w:tabs>
              <w:tab w:val="clear" w:pos="4320"/>
              <w:tab w:val="left" w:pos="12420"/>
            </w:tabs>
            <w:spacing w:after="120"/>
            <w:jc w:val="center"/>
            <w:rPr>
              <w:b/>
              <w:bCs/>
              <w:iCs/>
              <w:sz w:val="22"/>
              <w:lang w:val="es-ES_tradnl"/>
            </w:rPr>
          </w:pPr>
          <w:r w:rsidRPr="00E3796C">
            <w:rPr>
              <w:b/>
              <w:bCs/>
              <w:iCs/>
              <w:sz w:val="22"/>
              <w:lang w:val="es-ES_tradnl"/>
            </w:rPr>
            <w:t xml:space="preserve">Protocolo de auditoría </w:t>
          </w:r>
          <w:r w:rsidRPr="00E3796C">
            <w:rPr>
              <w:lang w:val="es-ES_tradnl"/>
            </w:rPr>
            <w:sym w:font="Symbol" w:char="F0BE"/>
          </w:r>
          <w:r w:rsidRPr="00E3796C">
            <w:rPr>
              <w:b/>
              <w:bCs/>
              <w:iCs/>
              <w:sz w:val="22"/>
              <w:lang w:val="es-ES_tradnl"/>
            </w:rPr>
            <w:t xml:space="preserve"> Otorgamiento de licencias al personal</w:t>
          </w:r>
        </w:p>
      </w:tc>
      <w:tc>
        <w:tcPr>
          <w:tcW w:w="1440" w:type="dxa"/>
          <w:gridSpan w:val="2"/>
        </w:tcPr>
        <w:p w:rsidR="00310177" w:rsidRPr="00E3796C" w:rsidRDefault="00310177" w:rsidP="00E3796C">
          <w:pPr>
            <w:pStyle w:val="Header"/>
            <w:tabs>
              <w:tab w:val="clear" w:pos="4320"/>
              <w:tab w:val="left" w:pos="12420"/>
            </w:tabs>
            <w:spacing w:after="120"/>
            <w:rPr>
              <w:b/>
              <w:bCs/>
              <w:iCs/>
              <w:sz w:val="22"/>
              <w:lang w:val="es-ES_tradnl"/>
            </w:rPr>
          </w:pPr>
          <w:r w:rsidRPr="00E3796C">
            <w:rPr>
              <w:bCs/>
              <w:iCs/>
              <w:sz w:val="22"/>
              <w:lang w:val="es-ES_tradnl"/>
            </w:rPr>
            <w:t>PEL</w:t>
          </w:r>
          <w:r w:rsidRPr="00E3796C">
            <w:rPr>
              <w:i/>
              <w:sz w:val="22"/>
              <w:lang w:val="es-ES_tradnl"/>
            </w:rPr>
            <w:t>-</w:t>
          </w:r>
          <w:r w:rsidRPr="00E3796C">
            <w:rPr>
              <w:rStyle w:val="PageNumber"/>
              <w:i w:val="0"/>
              <w:sz w:val="22"/>
              <w:lang w:val="es-ES_tradnl"/>
            </w:rPr>
            <w:fldChar w:fldCharType="begin"/>
          </w:r>
          <w:r w:rsidRPr="00E3796C">
            <w:rPr>
              <w:rStyle w:val="PageNumber"/>
              <w:i w:val="0"/>
              <w:sz w:val="22"/>
              <w:lang w:val="es-ES_tradnl"/>
            </w:rPr>
            <w:instrText xml:space="preserve"> PAGE </w:instrText>
          </w:r>
          <w:r w:rsidRPr="00E3796C">
            <w:rPr>
              <w:rStyle w:val="PageNumber"/>
              <w:i w:val="0"/>
              <w:sz w:val="22"/>
              <w:lang w:val="es-ES_tradnl"/>
            </w:rPr>
            <w:fldChar w:fldCharType="separate"/>
          </w:r>
          <w:r w:rsidR="00FC419E">
            <w:rPr>
              <w:rStyle w:val="PageNumber"/>
              <w:i w:val="0"/>
              <w:noProof/>
              <w:sz w:val="22"/>
              <w:lang w:val="es-ES_tradnl"/>
            </w:rPr>
            <w:t>1</w:t>
          </w:r>
          <w:r w:rsidRPr="00E3796C">
            <w:rPr>
              <w:rStyle w:val="PageNumber"/>
              <w:i w:val="0"/>
              <w:sz w:val="22"/>
              <w:lang w:val="es-ES_tradnl"/>
            </w:rPr>
            <w:fldChar w:fldCharType="end"/>
          </w:r>
          <w:r w:rsidRPr="00E3796C">
            <w:rPr>
              <w:rStyle w:val="PageNumber"/>
              <w:i w:val="0"/>
              <w:sz w:val="22"/>
              <w:lang w:val="es-ES_tradnl"/>
            </w:rPr>
            <w:t>/</w:t>
          </w:r>
          <w:r w:rsidRPr="00E3796C">
            <w:rPr>
              <w:rStyle w:val="PageNumber"/>
              <w:i w:val="0"/>
              <w:sz w:val="22"/>
              <w:szCs w:val="22"/>
            </w:rPr>
            <w:fldChar w:fldCharType="begin"/>
          </w:r>
          <w:r w:rsidRPr="00E3796C">
            <w:rPr>
              <w:rStyle w:val="PageNumber"/>
              <w:i w:val="0"/>
              <w:sz w:val="22"/>
              <w:szCs w:val="22"/>
            </w:rPr>
            <w:instrText xml:space="preserve"> NUMPAGES </w:instrText>
          </w:r>
          <w:r w:rsidRPr="00E3796C">
            <w:rPr>
              <w:rStyle w:val="PageNumber"/>
              <w:i w:val="0"/>
              <w:sz w:val="22"/>
              <w:szCs w:val="22"/>
            </w:rPr>
            <w:fldChar w:fldCharType="separate"/>
          </w:r>
          <w:r w:rsidR="00FC419E">
            <w:rPr>
              <w:rStyle w:val="PageNumber"/>
              <w:i w:val="0"/>
              <w:noProof/>
              <w:sz w:val="22"/>
              <w:szCs w:val="22"/>
            </w:rPr>
            <w:t>2</w:t>
          </w:r>
          <w:r w:rsidRPr="00E3796C">
            <w:rPr>
              <w:rStyle w:val="PageNumber"/>
              <w:i w:val="0"/>
              <w:sz w:val="22"/>
              <w:szCs w:val="22"/>
            </w:rPr>
            <w:fldChar w:fldCharType="end"/>
          </w:r>
        </w:p>
      </w:tc>
    </w:tr>
    <w:tr w:rsidR="00310177">
      <w:tblPrEx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000000"/>
          <w:insideV w:val="single" w:sz="6" w:space="0" w:color="000000"/>
        </w:tblBorders>
        <w:shd w:val="clear" w:color="000000" w:fill="auto"/>
        <w:tblLook w:val="00BF"/>
      </w:tblPrEx>
      <w:trPr>
        <w:cantSplit/>
        <w:trHeight w:val="726"/>
      </w:trPr>
      <w:tc>
        <w:tcPr>
          <w:tcW w:w="13860" w:type="dxa"/>
          <w:gridSpan w:val="8"/>
          <w:shd w:val="clear" w:color="000000" w:fill="auto"/>
          <w:vAlign w:val="center"/>
        </w:tcPr>
        <w:p w:rsidR="00310177" w:rsidRPr="0085200F" w:rsidRDefault="00310177" w:rsidP="00586802">
          <w:pPr>
            <w:pStyle w:val="Header"/>
            <w:jc w:val="center"/>
            <w:rPr>
              <w:b/>
              <w:bCs/>
              <w:iCs/>
              <w:sz w:val="22"/>
              <w:lang w:val="es-ES_tradnl"/>
            </w:rPr>
          </w:pPr>
          <w:r>
            <w:rPr>
              <w:b/>
              <w:bCs/>
              <w:iCs/>
              <w:sz w:val="22"/>
              <w:lang w:val="es-ES_tradnl"/>
            </w:rPr>
            <w:t xml:space="preserve">Estado XXX – Preparado por: XXX – Fechas de auditoría: …/…/… </w:t>
          </w:r>
          <w:proofErr w:type="gramStart"/>
          <w:r>
            <w:rPr>
              <w:b/>
              <w:bCs/>
              <w:iCs/>
              <w:sz w:val="22"/>
              <w:lang w:val="es-ES_tradnl"/>
            </w:rPr>
            <w:t>a …</w:t>
          </w:r>
          <w:proofErr w:type="gramEnd"/>
          <w:r>
            <w:rPr>
              <w:b/>
              <w:bCs/>
              <w:iCs/>
              <w:sz w:val="22"/>
              <w:lang w:val="es-ES_tradnl"/>
            </w:rPr>
            <w:t>/…/… (dd/mm/yy)</w:t>
          </w:r>
        </w:p>
      </w:tc>
    </w:tr>
    <w:tr w:rsidR="00310177">
      <w:tblPrEx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000000"/>
          <w:insideV w:val="single" w:sz="6" w:space="0" w:color="000000"/>
        </w:tblBorders>
        <w:shd w:val="clear" w:color="000000" w:fill="auto"/>
        <w:tblLook w:val="00BF"/>
      </w:tblPrEx>
      <w:trPr>
        <w:cantSplit/>
        <w:trHeight w:val="726"/>
      </w:trPr>
      <w:tc>
        <w:tcPr>
          <w:tcW w:w="1260" w:type="dxa"/>
          <w:shd w:val="clear" w:color="000000" w:fill="auto"/>
          <w:vAlign w:val="center"/>
        </w:tcPr>
        <w:p w:rsidR="00310177" w:rsidRDefault="00310177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Ref. OACI</w:t>
          </w:r>
        </w:p>
      </w:tc>
      <w:tc>
        <w:tcPr>
          <w:tcW w:w="2880" w:type="dxa"/>
          <w:shd w:val="clear" w:color="000000" w:fill="auto"/>
          <w:vAlign w:val="center"/>
        </w:tcPr>
        <w:p w:rsidR="00310177" w:rsidRDefault="00310177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Pregunta del protocolo</w:t>
          </w:r>
        </w:p>
      </w:tc>
      <w:tc>
        <w:tcPr>
          <w:tcW w:w="1260" w:type="dxa"/>
          <w:shd w:val="clear" w:color="000000" w:fill="auto"/>
          <w:vAlign w:val="center"/>
        </w:tcPr>
        <w:p w:rsidR="00310177" w:rsidRDefault="00310177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Respuesta</w:t>
          </w:r>
        </w:p>
      </w:tc>
      <w:tc>
        <w:tcPr>
          <w:tcW w:w="2340" w:type="dxa"/>
          <w:shd w:val="clear" w:color="000000" w:fill="auto"/>
          <w:vAlign w:val="center"/>
        </w:tcPr>
        <w:p w:rsidR="00310177" w:rsidRDefault="00310177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Orientación para el examen de la pregunta del protocolo</w:t>
          </w:r>
        </w:p>
      </w:tc>
      <w:tc>
        <w:tcPr>
          <w:tcW w:w="2160" w:type="dxa"/>
          <w:shd w:val="clear" w:color="000000" w:fill="auto"/>
          <w:vAlign w:val="center"/>
        </w:tcPr>
        <w:p w:rsidR="00310177" w:rsidRDefault="00310177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Estado de implantación</w:t>
          </w:r>
        </w:p>
      </w:tc>
      <w:tc>
        <w:tcPr>
          <w:tcW w:w="3420" w:type="dxa"/>
          <w:gridSpan w:val="2"/>
          <w:shd w:val="clear" w:color="000000" w:fill="auto"/>
          <w:vAlign w:val="center"/>
        </w:tcPr>
        <w:p w:rsidR="00310177" w:rsidRDefault="00310177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Pruebas/Notas/Comentarios</w:t>
          </w:r>
        </w:p>
      </w:tc>
      <w:tc>
        <w:tcPr>
          <w:tcW w:w="540" w:type="dxa"/>
          <w:shd w:val="clear" w:color="000000" w:fill="auto"/>
          <w:vAlign w:val="center"/>
        </w:tcPr>
        <w:p w:rsidR="00310177" w:rsidRDefault="00310177">
          <w:pPr>
            <w:pStyle w:val="Header"/>
            <w:jc w:val="center"/>
            <w:rPr>
              <w:b/>
              <w:bCs/>
              <w:i/>
              <w:iCs/>
              <w:sz w:val="22"/>
              <w:lang w:val="es-ES_tradnl"/>
            </w:rPr>
          </w:pPr>
          <w:r>
            <w:rPr>
              <w:b/>
              <w:bCs/>
              <w:i/>
              <w:iCs/>
              <w:sz w:val="22"/>
              <w:lang w:val="es-ES_tradnl"/>
            </w:rPr>
            <w:t>CE</w:t>
          </w:r>
        </w:p>
      </w:tc>
    </w:tr>
  </w:tbl>
  <w:p w:rsidR="00310177" w:rsidRDefault="00310177">
    <w:pPr>
      <w:pStyle w:val="Header"/>
      <w:rPr>
        <w:lang w:val="fr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8E1"/>
    <w:multiLevelType w:val="hybridMultilevel"/>
    <w:tmpl w:val="069871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5676F1"/>
    <w:multiLevelType w:val="hybridMultilevel"/>
    <w:tmpl w:val="7610DEF0"/>
    <w:lvl w:ilvl="0" w:tplc="DE3E8A9E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">
    <w:nsid w:val="057917ED"/>
    <w:multiLevelType w:val="hybridMultilevel"/>
    <w:tmpl w:val="4274A9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lang w:val="es-ES_tradn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064C3C"/>
    <w:multiLevelType w:val="hybridMultilevel"/>
    <w:tmpl w:val="A3BE22DE"/>
    <w:lvl w:ilvl="0" w:tplc="3168D7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FE69CE"/>
    <w:multiLevelType w:val="hybridMultilevel"/>
    <w:tmpl w:val="C74084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lang w:val="es-ES_tradn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CF747C"/>
    <w:multiLevelType w:val="hybridMultilevel"/>
    <w:tmpl w:val="F9BEA2D0"/>
    <w:lvl w:ilvl="0" w:tplc="ACBAE3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lang w:val="es-ES_tradn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785E93"/>
    <w:multiLevelType w:val="multilevel"/>
    <w:tmpl w:val="4F749FA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A35998"/>
    <w:multiLevelType w:val="hybridMultilevel"/>
    <w:tmpl w:val="B9161D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5B6167"/>
    <w:multiLevelType w:val="hybridMultilevel"/>
    <w:tmpl w:val="95242580"/>
    <w:lvl w:ilvl="0" w:tplc="8AC07A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lang w:val="es-ES_tradn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AC25C4"/>
    <w:multiLevelType w:val="hybridMultilevel"/>
    <w:tmpl w:val="567C6198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0">
    <w:nsid w:val="1DCD0B8C"/>
    <w:multiLevelType w:val="hybridMultilevel"/>
    <w:tmpl w:val="69C41892"/>
    <w:lvl w:ilvl="0" w:tplc="E13A15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lang w:val="es-ES_tradn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3050C9"/>
    <w:multiLevelType w:val="hybridMultilevel"/>
    <w:tmpl w:val="D4240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6B2B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7B656C"/>
    <w:multiLevelType w:val="hybridMultilevel"/>
    <w:tmpl w:val="1CE282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33377E"/>
    <w:multiLevelType w:val="hybridMultilevel"/>
    <w:tmpl w:val="C6380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155B4D"/>
    <w:multiLevelType w:val="hybridMultilevel"/>
    <w:tmpl w:val="D4D0E42C"/>
    <w:lvl w:ilvl="0" w:tplc="D0EA218E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090019">
      <w:start w:val="1"/>
      <w:numFmt w:val="bullet"/>
      <w:lvlText w:val="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5">
    <w:nsid w:val="379F10EB"/>
    <w:multiLevelType w:val="hybridMultilevel"/>
    <w:tmpl w:val="80FEF226"/>
    <w:lvl w:ilvl="0" w:tplc="3168D7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05A9A"/>
    <w:multiLevelType w:val="hybridMultilevel"/>
    <w:tmpl w:val="9EBAC3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D6B2B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636367"/>
    <w:multiLevelType w:val="hybridMultilevel"/>
    <w:tmpl w:val="15023BB8"/>
    <w:lvl w:ilvl="0" w:tplc="610C9D3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lang w:val="es-ES_tradnl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4C1301"/>
    <w:multiLevelType w:val="singleLevel"/>
    <w:tmpl w:val="3000E03E"/>
    <w:lvl w:ilvl="0">
      <w:start w:val="1"/>
      <w:numFmt w:val="bullet"/>
      <w:pStyle w:val="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">
    <w:nsid w:val="4A1F52AA"/>
    <w:multiLevelType w:val="hybridMultilevel"/>
    <w:tmpl w:val="C972D3EA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292C06"/>
    <w:multiLevelType w:val="hybridMultilevel"/>
    <w:tmpl w:val="82766D3A"/>
    <w:lvl w:ilvl="0" w:tplc="03B82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2F17F2"/>
    <w:multiLevelType w:val="multilevel"/>
    <w:tmpl w:val="C6380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1A5761"/>
    <w:multiLevelType w:val="hybridMultilevel"/>
    <w:tmpl w:val="2AA68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283C38"/>
    <w:multiLevelType w:val="hybridMultilevel"/>
    <w:tmpl w:val="A5FA0C06"/>
    <w:lvl w:ilvl="0" w:tplc="0409000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EE2EB5"/>
    <w:multiLevelType w:val="hybridMultilevel"/>
    <w:tmpl w:val="D9B6AB40"/>
    <w:lvl w:ilvl="0" w:tplc="3168D7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D76C8A"/>
    <w:multiLevelType w:val="hybridMultilevel"/>
    <w:tmpl w:val="8EE8D3FA"/>
    <w:lvl w:ilvl="0" w:tplc="3168D7A6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6">
    <w:nsid w:val="623149A0"/>
    <w:multiLevelType w:val="multilevel"/>
    <w:tmpl w:val="A180283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6E70BD0"/>
    <w:multiLevelType w:val="hybridMultilevel"/>
    <w:tmpl w:val="A180283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53A762F"/>
    <w:multiLevelType w:val="hybridMultilevel"/>
    <w:tmpl w:val="3F703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12"/>
  </w:num>
  <w:num w:numId="4">
    <w:abstractNumId w:val="11"/>
  </w:num>
  <w:num w:numId="5">
    <w:abstractNumId w:val="14"/>
  </w:num>
  <w:num w:numId="6">
    <w:abstractNumId w:val="9"/>
  </w:num>
  <w:num w:numId="7">
    <w:abstractNumId w:val="20"/>
  </w:num>
  <w:num w:numId="8">
    <w:abstractNumId w:val="16"/>
  </w:num>
  <w:num w:numId="9">
    <w:abstractNumId w:val="13"/>
  </w:num>
  <w:num w:numId="10">
    <w:abstractNumId w:val="22"/>
  </w:num>
  <w:num w:numId="11">
    <w:abstractNumId w:val="25"/>
  </w:num>
  <w:num w:numId="12">
    <w:abstractNumId w:val="21"/>
  </w:num>
  <w:num w:numId="13">
    <w:abstractNumId w:val="27"/>
  </w:num>
  <w:num w:numId="14">
    <w:abstractNumId w:val="26"/>
  </w:num>
  <w:num w:numId="15">
    <w:abstractNumId w:val="0"/>
  </w:num>
  <w:num w:numId="16">
    <w:abstractNumId w:val="7"/>
  </w:num>
  <w:num w:numId="17">
    <w:abstractNumId w:val="19"/>
  </w:num>
  <w:num w:numId="18">
    <w:abstractNumId w:val="10"/>
  </w:num>
  <w:num w:numId="19">
    <w:abstractNumId w:val="15"/>
  </w:num>
  <w:num w:numId="20">
    <w:abstractNumId w:val="5"/>
  </w:num>
  <w:num w:numId="21">
    <w:abstractNumId w:val="17"/>
  </w:num>
  <w:num w:numId="22">
    <w:abstractNumId w:val="3"/>
  </w:num>
  <w:num w:numId="23">
    <w:abstractNumId w:val="8"/>
  </w:num>
  <w:num w:numId="24">
    <w:abstractNumId w:val="24"/>
  </w:num>
  <w:num w:numId="25">
    <w:abstractNumId w:val="28"/>
  </w:num>
  <w:num w:numId="26">
    <w:abstractNumId w:val="1"/>
  </w:num>
  <w:num w:numId="27">
    <w:abstractNumId w:val="6"/>
  </w:num>
  <w:num w:numId="28">
    <w:abstractNumId w:val="2"/>
  </w:num>
  <w:num w:numId="29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D31AE"/>
    <w:rsid w:val="000000E0"/>
    <w:rsid w:val="000019C8"/>
    <w:rsid w:val="000023EB"/>
    <w:rsid w:val="000044D8"/>
    <w:rsid w:val="00006FEE"/>
    <w:rsid w:val="0001013A"/>
    <w:rsid w:val="0001057E"/>
    <w:rsid w:val="00014893"/>
    <w:rsid w:val="000149E0"/>
    <w:rsid w:val="00020153"/>
    <w:rsid w:val="00020AF3"/>
    <w:rsid w:val="000265CB"/>
    <w:rsid w:val="000313D8"/>
    <w:rsid w:val="00036C9B"/>
    <w:rsid w:val="000377A1"/>
    <w:rsid w:val="00037A8C"/>
    <w:rsid w:val="00037C67"/>
    <w:rsid w:val="00040C3C"/>
    <w:rsid w:val="00040E2B"/>
    <w:rsid w:val="000532EB"/>
    <w:rsid w:val="000544A1"/>
    <w:rsid w:val="000636E0"/>
    <w:rsid w:val="000638EA"/>
    <w:rsid w:val="00065594"/>
    <w:rsid w:val="0006682B"/>
    <w:rsid w:val="00066B11"/>
    <w:rsid w:val="00067A19"/>
    <w:rsid w:val="0007139E"/>
    <w:rsid w:val="000713C6"/>
    <w:rsid w:val="0007175D"/>
    <w:rsid w:val="00074AF1"/>
    <w:rsid w:val="00075C3B"/>
    <w:rsid w:val="00077D84"/>
    <w:rsid w:val="0008021B"/>
    <w:rsid w:val="000802BC"/>
    <w:rsid w:val="000832B4"/>
    <w:rsid w:val="00084E16"/>
    <w:rsid w:val="00087B3C"/>
    <w:rsid w:val="00092C03"/>
    <w:rsid w:val="00093F9A"/>
    <w:rsid w:val="00094530"/>
    <w:rsid w:val="00096A4A"/>
    <w:rsid w:val="000972A1"/>
    <w:rsid w:val="000A007B"/>
    <w:rsid w:val="000A3F6D"/>
    <w:rsid w:val="000B206F"/>
    <w:rsid w:val="000B3BB4"/>
    <w:rsid w:val="000B43A9"/>
    <w:rsid w:val="000B5E05"/>
    <w:rsid w:val="000C33F1"/>
    <w:rsid w:val="000C3A8C"/>
    <w:rsid w:val="000C3E76"/>
    <w:rsid w:val="000C587D"/>
    <w:rsid w:val="000D02AC"/>
    <w:rsid w:val="000D2209"/>
    <w:rsid w:val="000D634B"/>
    <w:rsid w:val="000D7FE1"/>
    <w:rsid w:val="000E4D31"/>
    <w:rsid w:val="000E779B"/>
    <w:rsid w:val="000E7D81"/>
    <w:rsid w:val="000F18DF"/>
    <w:rsid w:val="000F3DB0"/>
    <w:rsid w:val="000F752E"/>
    <w:rsid w:val="00103E8B"/>
    <w:rsid w:val="0010448F"/>
    <w:rsid w:val="0010670B"/>
    <w:rsid w:val="001069A9"/>
    <w:rsid w:val="00106B2E"/>
    <w:rsid w:val="00106B8A"/>
    <w:rsid w:val="00106BA2"/>
    <w:rsid w:val="00110D52"/>
    <w:rsid w:val="00113917"/>
    <w:rsid w:val="00114EB7"/>
    <w:rsid w:val="001153AA"/>
    <w:rsid w:val="00117361"/>
    <w:rsid w:val="001178CF"/>
    <w:rsid w:val="00121DCC"/>
    <w:rsid w:val="0012296C"/>
    <w:rsid w:val="00124336"/>
    <w:rsid w:val="001247C7"/>
    <w:rsid w:val="00125A5B"/>
    <w:rsid w:val="00130F7E"/>
    <w:rsid w:val="00131906"/>
    <w:rsid w:val="0013327E"/>
    <w:rsid w:val="00133D95"/>
    <w:rsid w:val="001351FA"/>
    <w:rsid w:val="00135DD5"/>
    <w:rsid w:val="00135E76"/>
    <w:rsid w:val="00140EA1"/>
    <w:rsid w:val="00143694"/>
    <w:rsid w:val="00144108"/>
    <w:rsid w:val="0014511F"/>
    <w:rsid w:val="001475E9"/>
    <w:rsid w:val="001530AB"/>
    <w:rsid w:val="00153322"/>
    <w:rsid w:val="001550BC"/>
    <w:rsid w:val="00155757"/>
    <w:rsid w:val="00155EFD"/>
    <w:rsid w:val="001629FF"/>
    <w:rsid w:val="00163C57"/>
    <w:rsid w:val="00163EBC"/>
    <w:rsid w:val="001653AB"/>
    <w:rsid w:val="00166831"/>
    <w:rsid w:val="00166B3D"/>
    <w:rsid w:val="0017096E"/>
    <w:rsid w:val="0017101A"/>
    <w:rsid w:val="00172BB5"/>
    <w:rsid w:val="00173F46"/>
    <w:rsid w:val="001770E1"/>
    <w:rsid w:val="00181C7B"/>
    <w:rsid w:val="00183D17"/>
    <w:rsid w:val="001844EC"/>
    <w:rsid w:val="0018650A"/>
    <w:rsid w:val="00186C21"/>
    <w:rsid w:val="001A036C"/>
    <w:rsid w:val="001A12A7"/>
    <w:rsid w:val="001A1471"/>
    <w:rsid w:val="001A187E"/>
    <w:rsid w:val="001A2C9E"/>
    <w:rsid w:val="001A33E8"/>
    <w:rsid w:val="001A372E"/>
    <w:rsid w:val="001A38DA"/>
    <w:rsid w:val="001A4411"/>
    <w:rsid w:val="001A50C3"/>
    <w:rsid w:val="001A5256"/>
    <w:rsid w:val="001A6A14"/>
    <w:rsid w:val="001A6F43"/>
    <w:rsid w:val="001B1047"/>
    <w:rsid w:val="001B40FD"/>
    <w:rsid w:val="001B4604"/>
    <w:rsid w:val="001B5630"/>
    <w:rsid w:val="001B7463"/>
    <w:rsid w:val="001C202A"/>
    <w:rsid w:val="001C5BF6"/>
    <w:rsid w:val="001C6DD5"/>
    <w:rsid w:val="001C763E"/>
    <w:rsid w:val="001D1992"/>
    <w:rsid w:val="001D3116"/>
    <w:rsid w:val="001D353F"/>
    <w:rsid w:val="001D37CE"/>
    <w:rsid w:val="001D40EE"/>
    <w:rsid w:val="001D5102"/>
    <w:rsid w:val="001D5320"/>
    <w:rsid w:val="001D755F"/>
    <w:rsid w:val="001F28A1"/>
    <w:rsid w:val="001F6D22"/>
    <w:rsid w:val="001F7194"/>
    <w:rsid w:val="001F7452"/>
    <w:rsid w:val="00200533"/>
    <w:rsid w:val="002038F4"/>
    <w:rsid w:val="00205248"/>
    <w:rsid w:val="002168A7"/>
    <w:rsid w:val="00220F56"/>
    <w:rsid w:val="002239C6"/>
    <w:rsid w:val="00223D08"/>
    <w:rsid w:val="002252F6"/>
    <w:rsid w:val="002307FB"/>
    <w:rsid w:val="00231632"/>
    <w:rsid w:val="00233616"/>
    <w:rsid w:val="002364B2"/>
    <w:rsid w:val="00236A35"/>
    <w:rsid w:val="00237DAE"/>
    <w:rsid w:val="00241279"/>
    <w:rsid w:val="00243C24"/>
    <w:rsid w:val="0025004B"/>
    <w:rsid w:val="002504C7"/>
    <w:rsid w:val="00250F12"/>
    <w:rsid w:val="00255A85"/>
    <w:rsid w:val="00257E69"/>
    <w:rsid w:val="00263FCD"/>
    <w:rsid w:val="00264C4D"/>
    <w:rsid w:val="002667AB"/>
    <w:rsid w:val="00266A30"/>
    <w:rsid w:val="00267EE5"/>
    <w:rsid w:val="00270FD6"/>
    <w:rsid w:val="00271EB1"/>
    <w:rsid w:val="002728D7"/>
    <w:rsid w:val="00273155"/>
    <w:rsid w:val="00274A1D"/>
    <w:rsid w:val="00276719"/>
    <w:rsid w:val="00276DE0"/>
    <w:rsid w:val="002772A1"/>
    <w:rsid w:val="00281457"/>
    <w:rsid w:val="00281D21"/>
    <w:rsid w:val="002821CE"/>
    <w:rsid w:val="002831F6"/>
    <w:rsid w:val="00283A96"/>
    <w:rsid w:val="0028521A"/>
    <w:rsid w:val="00287A67"/>
    <w:rsid w:val="0029195F"/>
    <w:rsid w:val="002926C0"/>
    <w:rsid w:val="002926C2"/>
    <w:rsid w:val="00294A03"/>
    <w:rsid w:val="00295C3A"/>
    <w:rsid w:val="002A03B7"/>
    <w:rsid w:val="002A1ABA"/>
    <w:rsid w:val="002A2D0F"/>
    <w:rsid w:val="002A52AF"/>
    <w:rsid w:val="002B2241"/>
    <w:rsid w:val="002B2A93"/>
    <w:rsid w:val="002B3DDF"/>
    <w:rsid w:val="002B4980"/>
    <w:rsid w:val="002B608B"/>
    <w:rsid w:val="002B7B4E"/>
    <w:rsid w:val="002C080F"/>
    <w:rsid w:val="002C0AE6"/>
    <w:rsid w:val="002C2D09"/>
    <w:rsid w:val="002C3249"/>
    <w:rsid w:val="002C664C"/>
    <w:rsid w:val="002C6BD9"/>
    <w:rsid w:val="002D0003"/>
    <w:rsid w:val="002D19F3"/>
    <w:rsid w:val="002D585A"/>
    <w:rsid w:val="002D6D37"/>
    <w:rsid w:val="002D7CDF"/>
    <w:rsid w:val="002E0377"/>
    <w:rsid w:val="002E2029"/>
    <w:rsid w:val="002E29DA"/>
    <w:rsid w:val="002E3369"/>
    <w:rsid w:val="002E4D20"/>
    <w:rsid w:val="002E52D7"/>
    <w:rsid w:val="002E680F"/>
    <w:rsid w:val="002E6DBB"/>
    <w:rsid w:val="002E7517"/>
    <w:rsid w:val="002F0E02"/>
    <w:rsid w:val="002F7FF5"/>
    <w:rsid w:val="0030255C"/>
    <w:rsid w:val="00303385"/>
    <w:rsid w:val="0030338A"/>
    <w:rsid w:val="00305A9D"/>
    <w:rsid w:val="00307BCD"/>
    <w:rsid w:val="00310177"/>
    <w:rsid w:val="003147A2"/>
    <w:rsid w:val="00314970"/>
    <w:rsid w:val="00314CE1"/>
    <w:rsid w:val="003176F3"/>
    <w:rsid w:val="00317A68"/>
    <w:rsid w:val="00321554"/>
    <w:rsid w:val="00321E9F"/>
    <w:rsid w:val="00322549"/>
    <w:rsid w:val="0032359B"/>
    <w:rsid w:val="00325FB2"/>
    <w:rsid w:val="00331345"/>
    <w:rsid w:val="003316B3"/>
    <w:rsid w:val="003316CE"/>
    <w:rsid w:val="0033240E"/>
    <w:rsid w:val="0033412C"/>
    <w:rsid w:val="003343A6"/>
    <w:rsid w:val="00335EC7"/>
    <w:rsid w:val="00336053"/>
    <w:rsid w:val="00336C0A"/>
    <w:rsid w:val="00340532"/>
    <w:rsid w:val="003422A2"/>
    <w:rsid w:val="00342625"/>
    <w:rsid w:val="00344D57"/>
    <w:rsid w:val="003543C5"/>
    <w:rsid w:val="003546D8"/>
    <w:rsid w:val="003550E5"/>
    <w:rsid w:val="00355550"/>
    <w:rsid w:val="003564FA"/>
    <w:rsid w:val="00356697"/>
    <w:rsid w:val="0035736A"/>
    <w:rsid w:val="00361989"/>
    <w:rsid w:val="00363A29"/>
    <w:rsid w:val="00366A22"/>
    <w:rsid w:val="003704AE"/>
    <w:rsid w:val="003722A9"/>
    <w:rsid w:val="003725C2"/>
    <w:rsid w:val="00374F19"/>
    <w:rsid w:val="003776D9"/>
    <w:rsid w:val="00380D65"/>
    <w:rsid w:val="00383D23"/>
    <w:rsid w:val="0038531D"/>
    <w:rsid w:val="00393AF2"/>
    <w:rsid w:val="00393EA0"/>
    <w:rsid w:val="00393FE5"/>
    <w:rsid w:val="00394AE4"/>
    <w:rsid w:val="003A17C2"/>
    <w:rsid w:val="003A1810"/>
    <w:rsid w:val="003A1D3E"/>
    <w:rsid w:val="003A2717"/>
    <w:rsid w:val="003A4A39"/>
    <w:rsid w:val="003A5888"/>
    <w:rsid w:val="003B0B78"/>
    <w:rsid w:val="003B0C7E"/>
    <w:rsid w:val="003B1251"/>
    <w:rsid w:val="003B149E"/>
    <w:rsid w:val="003B17CF"/>
    <w:rsid w:val="003B455D"/>
    <w:rsid w:val="003B4797"/>
    <w:rsid w:val="003B56C4"/>
    <w:rsid w:val="003B5C2C"/>
    <w:rsid w:val="003B6ED6"/>
    <w:rsid w:val="003B70A3"/>
    <w:rsid w:val="003C0F02"/>
    <w:rsid w:val="003C2D56"/>
    <w:rsid w:val="003C3682"/>
    <w:rsid w:val="003C3D30"/>
    <w:rsid w:val="003C7147"/>
    <w:rsid w:val="003C71AA"/>
    <w:rsid w:val="003C7E1E"/>
    <w:rsid w:val="003D09C8"/>
    <w:rsid w:val="003D22D1"/>
    <w:rsid w:val="003D4FA6"/>
    <w:rsid w:val="003D59A2"/>
    <w:rsid w:val="003D6404"/>
    <w:rsid w:val="003D71F4"/>
    <w:rsid w:val="003D72C6"/>
    <w:rsid w:val="003D7F74"/>
    <w:rsid w:val="003E0C57"/>
    <w:rsid w:val="003E0E20"/>
    <w:rsid w:val="003E3A71"/>
    <w:rsid w:val="003E720B"/>
    <w:rsid w:val="003F01DF"/>
    <w:rsid w:val="003F0845"/>
    <w:rsid w:val="003F2C70"/>
    <w:rsid w:val="003F32FB"/>
    <w:rsid w:val="003F3756"/>
    <w:rsid w:val="003F3FB5"/>
    <w:rsid w:val="003F50A0"/>
    <w:rsid w:val="003F5AF8"/>
    <w:rsid w:val="00401213"/>
    <w:rsid w:val="004028A0"/>
    <w:rsid w:val="0040600F"/>
    <w:rsid w:val="00410CC4"/>
    <w:rsid w:val="00410D3F"/>
    <w:rsid w:val="0041281A"/>
    <w:rsid w:val="00414B34"/>
    <w:rsid w:val="00416C71"/>
    <w:rsid w:val="004171C1"/>
    <w:rsid w:val="00417B84"/>
    <w:rsid w:val="00421B0F"/>
    <w:rsid w:val="00422238"/>
    <w:rsid w:val="00423106"/>
    <w:rsid w:val="004241CE"/>
    <w:rsid w:val="00426E6E"/>
    <w:rsid w:val="00427F96"/>
    <w:rsid w:val="004309C8"/>
    <w:rsid w:val="00430B25"/>
    <w:rsid w:val="00433162"/>
    <w:rsid w:val="0043317A"/>
    <w:rsid w:val="004347D9"/>
    <w:rsid w:val="00435011"/>
    <w:rsid w:val="00440E87"/>
    <w:rsid w:val="004423E6"/>
    <w:rsid w:val="00443291"/>
    <w:rsid w:val="004441C1"/>
    <w:rsid w:val="00445E8F"/>
    <w:rsid w:val="0044615C"/>
    <w:rsid w:val="00450A80"/>
    <w:rsid w:val="004511DC"/>
    <w:rsid w:val="0045364D"/>
    <w:rsid w:val="004548BE"/>
    <w:rsid w:val="004555CE"/>
    <w:rsid w:val="00462D33"/>
    <w:rsid w:val="00474D80"/>
    <w:rsid w:val="00475F9B"/>
    <w:rsid w:val="00480090"/>
    <w:rsid w:val="00480E0E"/>
    <w:rsid w:val="00482CB8"/>
    <w:rsid w:val="004862B3"/>
    <w:rsid w:val="004867E7"/>
    <w:rsid w:val="00491002"/>
    <w:rsid w:val="00491B69"/>
    <w:rsid w:val="004932CC"/>
    <w:rsid w:val="00494DB1"/>
    <w:rsid w:val="0049504B"/>
    <w:rsid w:val="00496041"/>
    <w:rsid w:val="004A068A"/>
    <w:rsid w:val="004A0B6F"/>
    <w:rsid w:val="004A1776"/>
    <w:rsid w:val="004A1F81"/>
    <w:rsid w:val="004A39AE"/>
    <w:rsid w:val="004A4985"/>
    <w:rsid w:val="004B791F"/>
    <w:rsid w:val="004C04B2"/>
    <w:rsid w:val="004C0F47"/>
    <w:rsid w:val="004C18A8"/>
    <w:rsid w:val="004C3D29"/>
    <w:rsid w:val="004D0AFE"/>
    <w:rsid w:val="004D1717"/>
    <w:rsid w:val="004D403E"/>
    <w:rsid w:val="004E6D9A"/>
    <w:rsid w:val="004F2363"/>
    <w:rsid w:val="004F25A8"/>
    <w:rsid w:val="004F51FB"/>
    <w:rsid w:val="005011E1"/>
    <w:rsid w:val="005019E5"/>
    <w:rsid w:val="005028B9"/>
    <w:rsid w:val="005049EF"/>
    <w:rsid w:val="00506B36"/>
    <w:rsid w:val="0051184B"/>
    <w:rsid w:val="005118C5"/>
    <w:rsid w:val="005205EC"/>
    <w:rsid w:val="00521624"/>
    <w:rsid w:val="005273DD"/>
    <w:rsid w:val="005346A1"/>
    <w:rsid w:val="00535C11"/>
    <w:rsid w:val="00537A11"/>
    <w:rsid w:val="005418CD"/>
    <w:rsid w:val="00544E02"/>
    <w:rsid w:val="005452A3"/>
    <w:rsid w:val="00545C15"/>
    <w:rsid w:val="00546231"/>
    <w:rsid w:val="005533BB"/>
    <w:rsid w:val="00553801"/>
    <w:rsid w:val="005539DD"/>
    <w:rsid w:val="00553A22"/>
    <w:rsid w:val="0055518B"/>
    <w:rsid w:val="00555B3A"/>
    <w:rsid w:val="0055679A"/>
    <w:rsid w:val="00561C66"/>
    <w:rsid w:val="00563A1E"/>
    <w:rsid w:val="0056654A"/>
    <w:rsid w:val="00576123"/>
    <w:rsid w:val="005761A2"/>
    <w:rsid w:val="005771DC"/>
    <w:rsid w:val="005805D9"/>
    <w:rsid w:val="005815A3"/>
    <w:rsid w:val="00582942"/>
    <w:rsid w:val="00586802"/>
    <w:rsid w:val="00587F1A"/>
    <w:rsid w:val="00590434"/>
    <w:rsid w:val="0059305A"/>
    <w:rsid w:val="00593D8D"/>
    <w:rsid w:val="005950CF"/>
    <w:rsid w:val="005953F4"/>
    <w:rsid w:val="00597B0B"/>
    <w:rsid w:val="005A50A7"/>
    <w:rsid w:val="005B0166"/>
    <w:rsid w:val="005B0DA7"/>
    <w:rsid w:val="005B1AD4"/>
    <w:rsid w:val="005B4A53"/>
    <w:rsid w:val="005B4D50"/>
    <w:rsid w:val="005B5CB5"/>
    <w:rsid w:val="005B71B1"/>
    <w:rsid w:val="005C05E1"/>
    <w:rsid w:val="005C13B6"/>
    <w:rsid w:val="005C271F"/>
    <w:rsid w:val="005C2883"/>
    <w:rsid w:val="005C2F68"/>
    <w:rsid w:val="005C3A93"/>
    <w:rsid w:val="005C4611"/>
    <w:rsid w:val="005C7C9A"/>
    <w:rsid w:val="005D1162"/>
    <w:rsid w:val="005D1416"/>
    <w:rsid w:val="005D28B7"/>
    <w:rsid w:val="005D44B3"/>
    <w:rsid w:val="005D69F8"/>
    <w:rsid w:val="005E03F2"/>
    <w:rsid w:val="005E0DA5"/>
    <w:rsid w:val="005E31D5"/>
    <w:rsid w:val="005E4255"/>
    <w:rsid w:val="005E53BE"/>
    <w:rsid w:val="005E7597"/>
    <w:rsid w:val="005F03C9"/>
    <w:rsid w:val="005F11F8"/>
    <w:rsid w:val="005F2A12"/>
    <w:rsid w:val="005F5BBF"/>
    <w:rsid w:val="005F6875"/>
    <w:rsid w:val="0060533D"/>
    <w:rsid w:val="00605871"/>
    <w:rsid w:val="006100BB"/>
    <w:rsid w:val="0061044C"/>
    <w:rsid w:val="00611A51"/>
    <w:rsid w:val="00611FEF"/>
    <w:rsid w:val="00613F23"/>
    <w:rsid w:val="006211DC"/>
    <w:rsid w:val="00622EB8"/>
    <w:rsid w:val="00623D4C"/>
    <w:rsid w:val="00626C62"/>
    <w:rsid w:val="00626C66"/>
    <w:rsid w:val="00630876"/>
    <w:rsid w:val="006315E8"/>
    <w:rsid w:val="006325ED"/>
    <w:rsid w:val="00632FA7"/>
    <w:rsid w:val="00635575"/>
    <w:rsid w:val="00637564"/>
    <w:rsid w:val="0064020C"/>
    <w:rsid w:val="0064409D"/>
    <w:rsid w:val="00645665"/>
    <w:rsid w:val="006460F8"/>
    <w:rsid w:val="00647358"/>
    <w:rsid w:val="00647F1D"/>
    <w:rsid w:val="00650F5F"/>
    <w:rsid w:val="00653031"/>
    <w:rsid w:val="00654E90"/>
    <w:rsid w:val="00655610"/>
    <w:rsid w:val="006569A3"/>
    <w:rsid w:val="006608B3"/>
    <w:rsid w:val="00661EBF"/>
    <w:rsid w:val="0066265D"/>
    <w:rsid w:val="0066314B"/>
    <w:rsid w:val="006642B2"/>
    <w:rsid w:val="006642CF"/>
    <w:rsid w:val="00665ADD"/>
    <w:rsid w:val="00670BA0"/>
    <w:rsid w:val="00681DCC"/>
    <w:rsid w:val="00682035"/>
    <w:rsid w:val="00686DCE"/>
    <w:rsid w:val="00687765"/>
    <w:rsid w:val="006906B1"/>
    <w:rsid w:val="006910AB"/>
    <w:rsid w:val="006918BB"/>
    <w:rsid w:val="00693808"/>
    <w:rsid w:val="00693ECE"/>
    <w:rsid w:val="00694B74"/>
    <w:rsid w:val="00695DD7"/>
    <w:rsid w:val="006979B7"/>
    <w:rsid w:val="006A0A58"/>
    <w:rsid w:val="006A213B"/>
    <w:rsid w:val="006A4002"/>
    <w:rsid w:val="006A5908"/>
    <w:rsid w:val="006A7DF6"/>
    <w:rsid w:val="006A7FF2"/>
    <w:rsid w:val="006B1345"/>
    <w:rsid w:val="006B1C56"/>
    <w:rsid w:val="006B3505"/>
    <w:rsid w:val="006B3F18"/>
    <w:rsid w:val="006B4A83"/>
    <w:rsid w:val="006B7FF8"/>
    <w:rsid w:val="006C024E"/>
    <w:rsid w:val="006C1793"/>
    <w:rsid w:val="006C4A6C"/>
    <w:rsid w:val="006C4B84"/>
    <w:rsid w:val="006C5614"/>
    <w:rsid w:val="006C7482"/>
    <w:rsid w:val="006C79D0"/>
    <w:rsid w:val="006D0B88"/>
    <w:rsid w:val="006D5296"/>
    <w:rsid w:val="006D7415"/>
    <w:rsid w:val="006E215E"/>
    <w:rsid w:val="006E5A20"/>
    <w:rsid w:val="006F568B"/>
    <w:rsid w:val="006F5FA5"/>
    <w:rsid w:val="006F6C4E"/>
    <w:rsid w:val="006F758F"/>
    <w:rsid w:val="00703042"/>
    <w:rsid w:val="00704BDA"/>
    <w:rsid w:val="00705016"/>
    <w:rsid w:val="00706A1E"/>
    <w:rsid w:val="00707755"/>
    <w:rsid w:val="00711A23"/>
    <w:rsid w:val="007136AE"/>
    <w:rsid w:val="00715434"/>
    <w:rsid w:val="007164F7"/>
    <w:rsid w:val="007238FC"/>
    <w:rsid w:val="00727155"/>
    <w:rsid w:val="007275F3"/>
    <w:rsid w:val="007337A1"/>
    <w:rsid w:val="0073418A"/>
    <w:rsid w:val="007342A5"/>
    <w:rsid w:val="00736652"/>
    <w:rsid w:val="00737E08"/>
    <w:rsid w:val="0074133F"/>
    <w:rsid w:val="00743686"/>
    <w:rsid w:val="0074382C"/>
    <w:rsid w:val="00746818"/>
    <w:rsid w:val="00762C32"/>
    <w:rsid w:val="00766BC1"/>
    <w:rsid w:val="00770CEA"/>
    <w:rsid w:val="0077751B"/>
    <w:rsid w:val="007835C2"/>
    <w:rsid w:val="00783C51"/>
    <w:rsid w:val="00783CFD"/>
    <w:rsid w:val="00786D51"/>
    <w:rsid w:val="007925DC"/>
    <w:rsid w:val="0079350C"/>
    <w:rsid w:val="00793AE1"/>
    <w:rsid w:val="00794F64"/>
    <w:rsid w:val="00796554"/>
    <w:rsid w:val="007A2A4A"/>
    <w:rsid w:val="007A505C"/>
    <w:rsid w:val="007A59A7"/>
    <w:rsid w:val="007A66B8"/>
    <w:rsid w:val="007A70F7"/>
    <w:rsid w:val="007A7349"/>
    <w:rsid w:val="007B437D"/>
    <w:rsid w:val="007B487C"/>
    <w:rsid w:val="007B4E95"/>
    <w:rsid w:val="007B5696"/>
    <w:rsid w:val="007B5FC8"/>
    <w:rsid w:val="007C0B04"/>
    <w:rsid w:val="007C354A"/>
    <w:rsid w:val="007C3BB2"/>
    <w:rsid w:val="007C432A"/>
    <w:rsid w:val="007D45B3"/>
    <w:rsid w:val="007D61F0"/>
    <w:rsid w:val="007E1622"/>
    <w:rsid w:val="007E3C0D"/>
    <w:rsid w:val="007E5200"/>
    <w:rsid w:val="007F6463"/>
    <w:rsid w:val="008005D5"/>
    <w:rsid w:val="0080376F"/>
    <w:rsid w:val="008042C1"/>
    <w:rsid w:val="00804604"/>
    <w:rsid w:val="00804C84"/>
    <w:rsid w:val="008050E9"/>
    <w:rsid w:val="00806EAB"/>
    <w:rsid w:val="00810A7C"/>
    <w:rsid w:val="00811A1F"/>
    <w:rsid w:val="008128F9"/>
    <w:rsid w:val="0081389E"/>
    <w:rsid w:val="00813B99"/>
    <w:rsid w:val="00814335"/>
    <w:rsid w:val="00814D00"/>
    <w:rsid w:val="00815DE8"/>
    <w:rsid w:val="00824309"/>
    <w:rsid w:val="00824A4E"/>
    <w:rsid w:val="00825408"/>
    <w:rsid w:val="0082655F"/>
    <w:rsid w:val="00834C8B"/>
    <w:rsid w:val="008377AC"/>
    <w:rsid w:val="00837C7D"/>
    <w:rsid w:val="008420DE"/>
    <w:rsid w:val="00843F82"/>
    <w:rsid w:val="00845EEB"/>
    <w:rsid w:val="00851776"/>
    <w:rsid w:val="00855046"/>
    <w:rsid w:val="00857864"/>
    <w:rsid w:val="00861F2C"/>
    <w:rsid w:val="008667DB"/>
    <w:rsid w:val="00870271"/>
    <w:rsid w:val="00870523"/>
    <w:rsid w:val="00872559"/>
    <w:rsid w:val="00872B57"/>
    <w:rsid w:val="008732F4"/>
    <w:rsid w:val="00873B8D"/>
    <w:rsid w:val="00874045"/>
    <w:rsid w:val="008740E4"/>
    <w:rsid w:val="0087430A"/>
    <w:rsid w:val="00874816"/>
    <w:rsid w:val="008756AF"/>
    <w:rsid w:val="00875E92"/>
    <w:rsid w:val="008763DA"/>
    <w:rsid w:val="0088038A"/>
    <w:rsid w:val="00881F34"/>
    <w:rsid w:val="0088222C"/>
    <w:rsid w:val="008842A3"/>
    <w:rsid w:val="00884CA2"/>
    <w:rsid w:val="0088655B"/>
    <w:rsid w:val="00887A89"/>
    <w:rsid w:val="00891363"/>
    <w:rsid w:val="00891AB8"/>
    <w:rsid w:val="0089496E"/>
    <w:rsid w:val="00894A97"/>
    <w:rsid w:val="008950A2"/>
    <w:rsid w:val="00895FAD"/>
    <w:rsid w:val="00897D51"/>
    <w:rsid w:val="008A1D9E"/>
    <w:rsid w:val="008A488F"/>
    <w:rsid w:val="008A4A92"/>
    <w:rsid w:val="008B1C09"/>
    <w:rsid w:val="008B2738"/>
    <w:rsid w:val="008B34CD"/>
    <w:rsid w:val="008B4F3A"/>
    <w:rsid w:val="008C07AE"/>
    <w:rsid w:val="008C1E16"/>
    <w:rsid w:val="008C200A"/>
    <w:rsid w:val="008C2900"/>
    <w:rsid w:val="008C3CC5"/>
    <w:rsid w:val="008C4FD1"/>
    <w:rsid w:val="008D0DF4"/>
    <w:rsid w:val="008D3D4C"/>
    <w:rsid w:val="008D5AC3"/>
    <w:rsid w:val="008D728F"/>
    <w:rsid w:val="008E03D4"/>
    <w:rsid w:val="008E0B86"/>
    <w:rsid w:val="008E1893"/>
    <w:rsid w:val="008E20DD"/>
    <w:rsid w:val="008E2348"/>
    <w:rsid w:val="008E260F"/>
    <w:rsid w:val="008E6096"/>
    <w:rsid w:val="008E667C"/>
    <w:rsid w:val="008F0362"/>
    <w:rsid w:val="008F03A8"/>
    <w:rsid w:val="008F061B"/>
    <w:rsid w:val="008F20F7"/>
    <w:rsid w:val="008F4E69"/>
    <w:rsid w:val="008F708E"/>
    <w:rsid w:val="008F7377"/>
    <w:rsid w:val="009003B5"/>
    <w:rsid w:val="00900A03"/>
    <w:rsid w:val="009039F2"/>
    <w:rsid w:val="009040A8"/>
    <w:rsid w:val="009049D5"/>
    <w:rsid w:val="00905BF9"/>
    <w:rsid w:val="009123DC"/>
    <w:rsid w:val="00913AB9"/>
    <w:rsid w:val="00916A3C"/>
    <w:rsid w:val="00916F0F"/>
    <w:rsid w:val="009210CE"/>
    <w:rsid w:val="0092186C"/>
    <w:rsid w:val="00923E34"/>
    <w:rsid w:val="009260D6"/>
    <w:rsid w:val="00926438"/>
    <w:rsid w:val="00930B78"/>
    <w:rsid w:val="0093248F"/>
    <w:rsid w:val="0093279A"/>
    <w:rsid w:val="00937488"/>
    <w:rsid w:val="009376FA"/>
    <w:rsid w:val="0094075F"/>
    <w:rsid w:val="0094107E"/>
    <w:rsid w:val="009429EB"/>
    <w:rsid w:val="00943358"/>
    <w:rsid w:val="00944036"/>
    <w:rsid w:val="00945FDC"/>
    <w:rsid w:val="00946081"/>
    <w:rsid w:val="00951CE3"/>
    <w:rsid w:val="00955062"/>
    <w:rsid w:val="00960D3B"/>
    <w:rsid w:val="00961490"/>
    <w:rsid w:val="009659DD"/>
    <w:rsid w:val="00965DCB"/>
    <w:rsid w:val="00966044"/>
    <w:rsid w:val="009702E3"/>
    <w:rsid w:val="009740E3"/>
    <w:rsid w:val="00974C07"/>
    <w:rsid w:val="00976802"/>
    <w:rsid w:val="00980227"/>
    <w:rsid w:val="00980B06"/>
    <w:rsid w:val="00980FD7"/>
    <w:rsid w:val="00981F03"/>
    <w:rsid w:val="00983ADD"/>
    <w:rsid w:val="00984211"/>
    <w:rsid w:val="009844EA"/>
    <w:rsid w:val="0098487B"/>
    <w:rsid w:val="00984E38"/>
    <w:rsid w:val="00985252"/>
    <w:rsid w:val="009902B5"/>
    <w:rsid w:val="0099038C"/>
    <w:rsid w:val="009926F7"/>
    <w:rsid w:val="00995060"/>
    <w:rsid w:val="00995F3A"/>
    <w:rsid w:val="00996E31"/>
    <w:rsid w:val="00996ECE"/>
    <w:rsid w:val="00996F9D"/>
    <w:rsid w:val="009A19FD"/>
    <w:rsid w:val="009A1A95"/>
    <w:rsid w:val="009A23DC"/>
    <w:rsid w:val="009A4E9E"/>
    <w:rsid w:val="009A524B"/>
    <w:rsid w:val="009A67C6"/>
    <w:rsid w:val="009A7A71"/>
    <w:rsid w:val="009B2BB9"/>
    <w:rsid w:val="009B685B"/>
    <w:rsid w:val="009C02FE"/>
    <w:rsid w:val="009C245D"/>
    <w:rsid w:val="009C343A"/>
    <w:rsid w:val="009C3E99"/>
    <w:rsid w:val="009C4D9F"/>
    <w:rsid w:val="009C592A"/>
    <w:rsid w:val="009D2256"/>
    <w:rsid w:val="009D5196"/>
    <w:rsid w:val="009D6C3D"/>
    <w:rsid w:val="009E2354"/>
    <w:rsid w:val="009E2CDE"/>
    <w:rsid w:val="009E4DF2"/>
    <w:rsid w:val="009E581F"/>
    <w:rsid w:val="009E760F"/>
    <w:rsid w:val="009F127B"/>
    <w:rsid w:val="009F6532"/>
    <w:rsid w:val="009F6D14"/>
    <w:rsid w:val="009F749E"/>
    <w:rsid w:val="00A02214"/>
    <w:rsid w:val="00A04D1A"/>
    <w:rsid w:val="00A07275"/>
    <w:rsid w:val="00A12B9F"/>
    <w:rsid w:val="00A1333F"/>
    <w:rsid w:val="00A141CB"/>
    <w:rsid w:val="00A14971"/>
    <w:rsid w:val="00A15759"/>
    <w:rsid w:val="00A15F33"/>
    <w:rsid w:val="00A160A1"/>
    <w:rsid w:val="00A2046E"/>
    <w:rsid w:val="00A209FB"/>
    <w:rsid w:val="00A21A1E"/>
    <w:rsid w:val="00A21E76"/>
    <w:rsid w:val="00A23665"/>
    <w:rsid w:val="00A25F07"/>
    <w:rsid w:val="00A30BC8"/>
    <w:rsid w:val="00A3185E"/>
    <w:rsid w:val="00A36948"/>
    <w:rsid w:val="00A36A6B"/>
    <w:rsid w:val="00A37A93"/>
    <w:rsid w:val="00A418D4"/>
    <w:rsid w:val="00A42495"/>
    <w:rsid w:val="00A43BFA"/>
    <w:rsid w:val="00A455CC"/>
    <w:rsid w:val="00A46D0C"/>
    <w:rsid w:val="00A510FF"/>
    <w:rsid w:val="00A52E56"/>
    <w:rsid w:val="00A55D95"/>
    <w:rsid w:val="00A57BE0"/>
    <w:rsid w:val="00A607FF"/>
    <w:rsid w:val="00A62CD2"/>
    <w:rsid w:val="00A63DF9"/>
    <w:rsid w:val="00A709A2"/>
    <w:rsid w:val="00A7293C"/>
    <w:rsid w:val="00A74C8F"/>
    <w:rsid w:val="00A76667"/>
    <w:rsid w:val="00A76DD7"/>
    <w:rsid w:val="00A772BC"/>
    <w:rsid w:val="00A80641"/>
    <w:rsid w:val="00A80F4F"/>
    <w:rsid w:val="00A8165D"/>
    <w:rsid w:val="00A81823"/>
    <w:rsid w:val="00A8284B"/>
    <w:rsid w:val="00A841AE"/>
    <w:rsid w:val="00A86223"/>
    <w:rsid w:val="00A8696D"/>
    <w:rsid w:val="00A9000C"/>
    <w:rsid w:val="00A9088E"/>
    <w:rsid w:val="00A929DA"/>
    <w:rsid w:val="00A939A7"/>
    <w:rsid w:val="00A9441E"/>
    <w:rsid w:val="00A94599"/>
    <w:rsid w:val="00A95195"/>
    <w:rsid w:val="00A952D3"/>
    <w:rsid w:val="00AA0818"/>
    <w:rsid w:val="00AA295D"/>
    <w:rsid w:val="00AA3076"/>
    <w:rsid w:val="00AA354E"/>
    <w:rsid w:val="00AA42A2"/>
    <w:rsid w:val="00AA67F3"/>
    <w:rsid w:val="00AA6B8F"/>
    <w:rsid w:val="00AA746C"/>
    <w:rsid w:val="00AB1236"/>
    <w:rsid w:val="00AB3616"/>
    <w:rsid w:val="00AB3966"/>
    <w:rsid w:val="00AB69DE"/>
    <w:rsid w:val="00AC5AB4"/>
    <w:rsid w:val="00AC7150"/>
    <w:rsid w:val="00AC7157"/>
    <w:rsid w:val="00AD590A"/>
    <w:rsid w:val="00AD6BF1"/>
    <w:rsid w:val="00AD7367"/>
    <w:rsid w:val="00AE167B"/>
    <w:rsid w:val="00AE4AE7"/>
    <w:rsid w:val="00AF0B9B"/>
    <w:rsid w:val="00AF2BEB"/>
    <w:rsid w:val="00AF3670"/>
    <w:rsid w:val="00AF5BD4"/>
    <w:rsid w:val="00AF6E7F"/>
    <w:rsid w:val="00AF6FCD"/>
    <w:rsid w:val="00AF79F6"/>
    <w:rsid w:val="00B001D6"/>
    <w:rsid w:val="00B00C26"/>
    <w:rsid w:val="00B02885"/>
    <w:rsid w:val="00B119F2"/>
    <w:rsid w:val="00B1475E"/>
    <w:rsid w:val="00B14848"/>
    <w:rsid w:val="00B167D3"/>
    <w:rsid w:val="00B16C22"/>
    <w:rsid w:val="00B24F57"/>
    <w:rsid w:val="00B25CBA"/>
    <w:rsid w:val="00B31879"/>
    <w:rsid w:val="00B351AB"/>
    <w:rsid w:val="00B40853"/>
    <w:rsid w:val="00B422F1"/>
    <w:rsid w:val="00B4686D"/>
    <w:rsid w:val="00B46CEC"/>
    <w:rsid w:val="00B52922"/>
    <w:rsid w:val="00B538D3"/>
    <w:rsid w:val="00B56F82"/>
    <w:rsid w:val="00B576A5"/>
    <w:rsid w:val="00B62BA3"/>
    <w:rsid w:val="00B64850"/>
    <w:rsid w:val="00B70FF9"/>
    <w:rsid w:val="00B71DE4"/>
    <w:rsid w:val="00B71E5B"/>
    <w:rsid w:val="00B73111"/>
    <w:rsid w:val="00B752AD"/>
    <w:rsid w:val="00B75680"/>
    <w:rsid w:val="00B802B1"/>
    <w:rsid w:val="00B81882"/>
    <w:rsid w:val="00B85A51"/>
    <w:rsid w:val="00B86266"/>
    <w:rsid w:val="00B9172D"/>
    <w:rsid w:val="00B92BD1"/>
    <w:rsid w:val="00B94B8B"/>
    <w:rsid w:val="00B94CA0"/>
    <w:rsid w:val="00B95BE1"/>
    <w:rsid w:val="00BA0FB3"/>
    <w:rsid w:val="00BA2504"/>
    <w:rsid w:val="00BA2F30"/>
    <w:rsid w:val="00BA3387"/>
    <w:rsid w:val="00BA43C2"/>
    <w:rsid w:val="00BB0F1A"/>
    <w:rsid w:val="00BB34DA"/>
    <w:rsid w:val="00BB3FB9"/>
    <w:rsid w:val="00BB6716"/>
    <w:rsid w:val="00BB6BAA"/>
    <w:rsid w:val="00BC3262"/>
    <w:rsid w:val="00BC4C8B"/>
    <w:rsid w:val="00BC74A1"/>
    <w:rsid w:val="00BD097B"/>
    <w:rsid w:val="00BD1AA2"/>
    <w:rsid w:val="00BD22C9"/>
    <w:rsid w:val="00BD31AE"/>
    <w:rsid w:val="00BD6720"/>
    <w:rsid w:val="00BE557C"/>
    <w:rsid w:val="00BE5A6D"/>
    <w:rsid w:val="00BE74C7"/>
    <w:rsid w:val="00BF22D4"/>
    <w:rsid w:val="00BF2E87"/>
    <w:rsid w:val="00BF33A7"/>
    <w:rsid w:val="00BF73CC"/>
    <w:rsid w:val="00BF7B2D"/>
    <w:rsid w:val="00C0007C"/>
    <w:rsid w:val="00C00901"/>
    <w:rsid w:val="00C0231B"/>
    <w:rsid w:val="00C028AB"/>
    <w:rsid w:val="00C03F06"/>
    <w:rsid w:val="00C05686"/>
    <w:rsid w:val="00C0741C"/>
    <w:rsid w:val="00C07520"/>
    <w:rsid w:val="00C20831"/>
    <w:rsid w:val="00C221FF"/>
    <w:rsid w:val="00C23270"/>
    <w:rsid w:val="00C24558"/>
    <w:rsid w:val="00C26C18"/>
    <w:rsid w:val="00C27F3E"/>
    <w:rsid w:val="00C31192"/>
    <w:rsid w:val="00C3176F"/>
    <w:rsid w:val="00C31D9D"/>
    <w:rsid w:val="00C33629"/>
    <w:rsid w:val="00C379F2"/>
    <w:rsid w:val="00C412F2"/>
    <w:rsid w:val="00C41330"/>
    <w:rsid w:val="00C41902"/>
    <w:rsid w:val="00C41A37"/>
    <w:rsid w:val="00C421C3"/>
    <w:rsid w:val="00C427A5"/>
    <w:rsid w:val="00C455C2"/>
    <w:rsid w:val="00C516F1"/>
    <w:rsid w:val="00C51E12"/>
    <w:rsid w:val="00C51FCA"/>
    <w:rsid w:val="00C5272D"/>
    <w:rsid w:val="00C54E97"/>
    <w:rsid w:val="00C60CD0"/>
    <w:rsid w:val="00C61B38"/>
    <w:rsid w:val="00C61C35"/>
    <w:rsid w:val="00C627FA"/>
    <w:rsid w:val="00C62D49"/>
    <w:rsid w:val="00C62ED4"/>
    <w:rsid w:val="00C70056"/>
    <w:rsid w:val="00C7162B"/>
    <w:rsid w:val="00C727AB"/>
    <w:rsid w:val="00C75C66"/>
    <w:rsid w:val="00C7639C"/>
    <w:rsid w:val="00C81062"/>
    <w:rsid w:val="00C8153D"/>
    <w:rsid w:val="00C83244"/>
    <w:rsid w:val="00C840D4"/>
    <w:rsid w:val="00C87031"/>
    <w:rsid w:val="00C87D9E"/>
    <w:rsid w:val="00C92611"/>
    <w:rsid w:val="00C9429F"/>
    <w:rsid w:val="00C94391"/>
    <w:rsid w:val="00CA13DC"/>
    <w:rsid w:val="00CA32BC"/>
    <w:rsid w:val="00CA375F"/>
    <w:rsid w:val="00CA39DA"/>
    <w:rsid w:val="00CA40D2"/>
    <w:rsid w:val="00CA4D0E"/>
    <w:rsid w:val="00CA4D18"/>
    <w:rsid w:val="00CA57A9"/>
    <w:rsid w:val="00CB0105"/>
    <w:rsid w:val="00CB0F50"/>
    <w:rsid w:val="00CB13E6"/>
    <w:rsid w:val="00CB1AD7"/>
    <w:rsid w:val="00CB1FEF"/>
    <w:rsid w:val="00CB2B61"/>
    <w:rsid w:val="00CB2F9C"/>
    <w:rsid w:val="00CB45E5"/>
    <w:rsid w:val="00CB63C8"/>
    <w:rsid w:val="00CC0AAF"/>
    <w:rsid w:val="00CC1116"/>
    <w:rsid w:val="00CC1464"/>
    <w:rsid w:val="00CC1EE7"/>
    <w:rsid w:val="00CC226E"/>
    <w:rsid w:val="00CC5672"/>
    <w:rsid w:val="00CC6D57"/>
    <w:rsid w:val="00CD3D5A"/>
    <w:rsid w:val="00CD43A3"/>
    <w:rsid w:val="00CD602C"/>
    <w:rsid w:val="00CD7582"/>
    <w:rsid w:val="00CD7857"/>
    <w:rsid w:val="00CE3C57"/>
    <w:rsid w:val="00CE48C4"/>
    <w:rsid w:val="00CE6631"/>
    <w:rsid w:val="00CE6CC8"/>
    <w:rsid w:val="00CE7BA2"/>
    <w:rsid w:val="00CE7C11"/>
    <w:rsid w:val="00CF5C2A"/>
    <w:rsid w:val="00CF5FAD"/>
    <w:rsid w:val="00D012E5"/>
    <w:rsid w:val="00D03716"/>
    <w:rsid w:val="00D050C5"/>
    <w:rsid w:val="00D05F9C"/>
    <w:rsid w:val="00D06269"/>
    <w:rsid w:val="00D067AB"/>
    <w:rsid w:val="00D07351"/>
    <w:rsid w:val="00D112E7"/>
    <w:rsid w:val="00D11931"/>
    <w:rsid w:val="00D15C89"/>
    <w:rsid w:val="00D172C3"/>
    <w:rsid w:val="00D17802"/>
    <w:rsid w:val="00D20D89"/>
    <w:rsid w:val="00D21EA7"/>
    <w:rsid w:val="00D2246B"/>
    <w:rsid w:val="00D2262C"/>
    <w:rsid w:val="00D22EB5"/>
    <w:rsid w:val="00D24B03"/>
    <w:rsid w:val="00D24E54"/>
    <w:rsid w:val="00D32A32"/>
    <w:rsid w:val="00D34D81"/>
    <w:rsid w:val="00D35073"/>
    <w:rsid w:val="00D350F8"/>
    <w:rsid w:val="00D3577F"/>
    <w:rsid w:val="00D36E71"/>
    <w:rsid w:val="00D37241"/>
    <w:rsid w:val="00D407EE"/>
    <w:rsid w:val="00D4401A"/>
    <w:rsid w:val="00D5582C"/>
    <w:rsid w:val="00D55B02"/>
    <w:rsid w:val="00D60B8D"/>
    <w:rsid w:val="00D61F65"/>
    <w:rsid w:val="00D62320"/>
    <w:rsid w:val="00D638D9"/>
    <w:rsid w:val="00D66E4A"/>
    <w:rsid w:val="00D70254"/>
    <w:rsid w:val="00D71798"/>
    <w:rsid w:val="00D725BF"/>
    <w:rsid w:val="00D727AD"/>
    <w:rsid w:val="00D73154"/>
    <w:rsid w:val="00D74692"/>
    <w:rsid w:val="00D750E7"/>
    <w:rsid w:val="00D7596C"/>
    <w:rsid w:val="00D76F5D"/>
    <w:rsid w:val="00D80550"/>
    <w:rsid w:val="00D83BDC"/>
    <w:rsid w:val="00D83DA2"/>
    <w:rsid w:val="00D84064"/>
    <w:rsid w:val="00D84A1E"/>
    <w:rsid w:val="00D85483"/>
    <w:rsid w:val="00D85502"/>
    <w:rsid w:val="00D8657D"/>
    <w:rsid w:val="00D870ED"/>
    <w:rsid w:val="00D910A7"/>
    <w:rsid w:val="00D919A6"/>
    <w:rsid w:val="00D91A9F"/>
    <w:rsid w:val="00D91E46"/>
    <w:rsid w:val="00D92AB9"/>
    <w:rsid w:val="00D943D7"/>
    <w:rsid w:val="00D94E18"/>
    <w:rsid w:val="00DA1139"/>
    <w:rsid w:val="00DA2874"/>
    <w:rsid w:val="00DA346B"/>
    <w:rsid w:val="00DB0672"/>
    <w:rsid w:val="00DB0FA1"/>
    <w:rsid w:val="00DB138C"/>
    <w:rsid w:val="00DB2E8E"/>
    <w:rsid w:val="00DB5550"/>
    <w:rsid w:val="00DB78EC"/>
    <w:rsid w:val="00DC2B99"/>
    <w:rsid w:val="00DC35AB"/>
    <w:rsid w:val="00DD1C96"/>
    <w:rsid w:val="00DD2A3F"/>
    <w:rsid w:val="00DD42B6"/>
    <w:rsid w:val="00DD4FEE"/>
    <w:rsid w:val="00DD59EA"/>
    <w:rsid w:val="00DD6695"/>
    <w:rsid w:val="00DE2331"/>
    <w:rsid w:val="00DE256E"/>
    <w:rsid w:val="00DE3346"/>
    <w:rsid w:val="00DE477D"/>
    <w:rsid w:val="00DE4F69"/>
    <w:rsid w:val="00DE7EC4"/>
    <w:rsid w:val="00DF2852"/>
    <w:rsid w:val="00DF2BE9"/>
    <w:rsid w:val="00DF34CC"/>
    <w:rsid w:val="00DF64D8"/>
    <w:rsid w:val="00DF74AE"/>
    <w:rsid w:val="00E01ED2"/>
    <w:rsid w:val="00E03423"/>
    <w:rsid w:val="00E039D4"/>
    <w:rsid w:val="00E134F0"/>
    <w:rsid w:val="00E14B15"/>
    <w:rsid w:val="00E152CE"/>
    <w:rsid w:val="00E16D38"/>
    <w:rsid w:val="00E17AD5"/>
    <w:rsid w:val="00E22249"/>
    <w:rsid w:val="00E22661"/>
    <w:rsid w:val="00E30C2E"/>
    <w:rsid w:val="00E36247"/>
    <w:rsid w:val="00E36576"/>
    <w:rsid w:val="00E3796C"/>
    <w:rsid w:val="00E40F78"/>
    <w:rsid w:val="00E41B1C"/>
    <w:rsid w:val="00E424DA"/>
    <w:rsid w:val="00E429A7"/>
    <w:rsid w:val="00E42AC5"/>
    <w:rsid w:val="00E43431"/>
    <w:rsid w:val="00E43BE6"/>
    <w:rsid w:val="00E45385"/>
    <w:rsid w:val="00E46229"/>
    <w:rsid w:val="00E46FB2"/>
    <w:rsid w:val="00E47037"/>
    <w:rsid w:val="00E52137"/>
    <w:rsid w:val="00E527CC"/>
    <w:rsid w:val="00E53F4A"/>
    <w:rsid w:val="00E56D9B"/>
    <w:rsid w:val="00E56FBB"/>
    <w:rsid w:val="00E60ECF"/>
    <w:rsid w:val="00E61CE1"/>
    <w:rsid w:val="00E62068"/>
    <w:rsid w:val="00E64206"/>
    <w:rsid w:val="00E66C2C"/>
    <w:rsid w:val="00E677EA"/>
    <w:rsid w:val="00E678B2"/>
    <w:rsid w:val="00E706D7"/>
    <w:rsid w:val="00E707C7"/>
    <w:rsid w:val="00E726A7"/>
    <w:rsid w:val="00E72D6F"/>
    <w:rsid w:val="00E75380"/>
    <w:rsid w:val="00E76021"/>
    <w:rsid w:val="00E80330"/>
    <w:rsid w:val="00E80842"/>
    <w:rsid w:val="00E80D63"/>
    <w:rsid w:val="00E814C1"/>
    <w:rsid w:val="00E857C5"/>
    <w:rsid w:val="00E90C20"/>
    <w:rsid w:val="00E9229B"/>
    <w:rsid w:val="00E9598A"/>
    <w:rsid w:val="00E962A1"/>
    <w:rsid w:val="00EA1940"/>
    <w:rsid w:val="00EA3D0A"/>
    <w:rsid w:val="00EA5485"/>
    <w:rsid w:val="00EA578C"/>
    <w:rsid w:val="00EA7F9E"/>
    <w:rsid w:val="00EB2DD2"/>
    <w:rsid w:val="00EC0524"/>
    <w:rsid w:val="00ED491E"/>
    <w:rsid w:val="00ED4972"/>
    <w:rsid w:val="00ED599C"/>
    <w:rsid w:val="00EE0DB0"/>
    <w:rsid w:val="00EE1B79"/>
    <w:rsid w:val="00EE22FD"/>
    <w:rsid w:val="00EE488D"/>
    <w:rsid w:val="00EE55F7"/>
    <w:rsid w:val="00EE7971"/>
    <w:rsid w:val="00EE79C8"/>
    <w:rsid w:val="00EF0690"/>
    <w:rsid w:val="00EF6251"/>
    <w:rsid w:val="00F00968"/>
    <w:rsid w:val="00F01D53"/>
    <w:rsid w:val="00F026A8"/>
    <w:rsid w:val="00F0346F"/>
    <w:rsid w:val="00F0509F"/>
    <w:rsid w:val="00F05645"/>
    <w:rsid w:val="00F06C9E"/>
    <w:rsid w:val="00F079EB"/>
    <w:rsid w:val="00F12A71"/>
    <w:rsid w:val="00F16589"/>
    <w:rsid w:val="00F17CB0"/>
    <w:rsid w:val="00F2475C"/>
    <w:rsid w:val="00F2735E"/>
    <w:rsid w:val="00F31C3F"/>
    <w:rsid w:val="00F33F65"/>
    <w:rsid w:val="00F3486B"/>
    <w:rsid w:val="00F35EE3"/>
    <w:rsid w:val="00F36AEF"/>
    <w:rsid w:val="00F36C8D"/>
    <w:rsid w:val="00F3739F"/>
    <w:rsid w:val="00F44BE5"/>
    <w:rsid w:val="00F471DD"/>
    <w:rsid w:val="00F527E4"/>
    <w:rsid w:val="00F573A4"/>
    <w:rsid w:val="00F57FB8"/>
    <w:rsid w:val="00F62C5D"/>
    <w:rsid w:val="00F62FC0"/>
    <w:rsid w:val="00F63785"/>
    <w:rsid w:val="00F667A6"/>
    <w:rsid w:val="00F70DC2"/>
    <w:rsid w:val="00F71164"/>
    <w:rsid w:val="00F72C85"/>
    <w:rsid w:val="00F73978"/>
    <w:rsid w:val="00F7606F"/>
    <w:rsid w:val="00F76C1A"/>
    <w:rsid w:val="00F77F37"/>
    <w:rsid w:val="00F80363"/>
    <w:rsid w:val="00F8531F"/>
    <w:rsid w:val="00F910FC"/>
    <w:rsid w:val="00F91520"/>
    <w:rsid w:val="00F926E6"/>
    <w:rsid w:val="00F9462D"/>
    <w:rsid w:val="00F952F5"/>
    <w:rsid w:val="00F97AAD"/>
    <w:rsid w:val="00FA02A4"/>
    <w:rsid w:val="00FA0F5E"/>
    <w:rsid w:val="00FA36BD"/>
    <w:rsid w:val="00FA48EB"/>
    <w:rsid w:val="00FA49C5"/>
    <w:rsid w:val="00FA5AFD"/>
    <w:rsid w:val="00FB1A19"/>
    <w:rsid w:val="00FB35A6"/>
    <w:rsid w:val="00FB56E2"/>
    <w:rsid w:val="00FB704B"/>
    <w:rsid w:val="00FC1BAE"/>
    <w:rsid w:val="00FC20B6"/>
    <w:rsid w:val="00FC37E7"/>
    <w:rsid w:val="00FC419E"/>
    <w:rsid w:val="00FC6C95"/>
    <w:rsid w:val="00FD2ADA"/>
    <w:rsid w:val="00FD39C9"/>
    <w:rsid w:val="00FD7403"/>
    <w:rsid w:val="00FD743F"/>
    <w:rsid w:val="00FE5D07"/>
    <w:rsid w:val="00FE753E"/>
    <w:rsid w:val="00FF2099"/>
    <w:rsid w:val="00FF561F"/>
    <w:rsid w:val="00FF607B"/>
    <w:rsid w:val="00FF6460"/>
    <w:rsid w:val="00FF64DA"/>
    <w:rsid w:val="00FF7580"/>
    <w:rsid w:val="00FF7F7D"/>
    <w:rsid w:val="00FF7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1A19"/>
    <w:rPr>
      <w:sz w:val="24"/>
      <w:szCs w:val="24"/>
      <w:lang w:val="es-E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 Narrow" w:hAnsi="Arial Narrow"/>
      <w:b/>
      <w:sz w:val="20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 Narrow" w:hAnsi="Arial Narrow"/>
      <w:b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" w:hAnsi="Times"/>
      <w:i/>
      <w:iCs/>
      <w:spacing w:val="-2"/>
      <w:sz w:val="22"/>
      <w:lang w:val="en-GB"/>
    </w:rPr>
  </w:style>
  <w:style w:type="paragraph" w:styleId="Heading4">
    <w:name w:val="heading 4"/>
    <w:basedOn w:val="Normal"/>
    <w:next w:val="Normal"/>
    <w:qFormat/>
    <w:pPr>
      <w:keepNext/>
      <w:spacing w:before="120"/>
      <w:jc w:val="both"/>
      <w:outlineLvl w:val="3"/>
    </w:pPr>
    <w:rPr>
      <w:rFonts w:ascii="Arial Narrow" w:hAnsi="Arial Narrow"/>
      <w:b/>
      <w:i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imes" w:hAnsi="Times"/>
      <w:b/>
      <w:bCs/>
      <w:sz w:val="2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 Narrow" w:hAnsi="Arial Narrow"/>
      <w:b/>
      <w:bCs/>
      <w:i/>
      <w:iCs/>
      <w:sz w:val="20"/>
      <w:szCs w:val="20"/>
      <w:lang w:val="en-GB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i/>
      <w:iCs/>
      <w:sz w:val="22"/>
    </w:rPr>
  </w:style>
  <w:style w:type="paragraph" w:styleId="Heading8">
    <w:name w:val="heading 8"/>
    <w:basedOn w:val="Normal"/>
    <w:next w:val="Normal"/>
    <w:qFormat/>
    <w:pPr>
      <w:keepNext/>
      <w:tabs>
        <w:tab w:val="left" w:pos="-1440"/>
        <w:tab w:val="left" w:pos="-720"/>
      </w:tabs>
      <w:suppressAutoHyphens/>
      <w:outlineLvl w:val="7"/>
    </w:pPr>
    <w:rPr>
      <w:b/>
      <w:bCs/>
      <w:spacing w:val="-2"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left" w:pos="-1440"/>
        <w:tab w:val="left" w:pos="-720"/>
        <w:tab w:val="left" w:pos="0"/>
        <w:tab w:val="left" w:pos="601"/>
        <w:tab w:val="left" w:pos="1440"/>
      </w:tabs>
      <w:suppressAutoHyphens/>
      <w:spacing w:before="60"/>
      <w:jc w:val="both"/>
      <w:outlineLvl w:val="8"/>
    </w:pPr>
    <w:rPr>
      <w:i/>
      <w:iCs/>
      <w:sz w:val="22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i/>
      <w:sz w:val="16"/>
    </w:rPr>
  </w:style>
  <w:style w:type="paragraph" w:styleId="ListBullet3">
    <w:name w:val="List Bullet 3"/>
    <w:basedOn w:val="Normal"/>
    <w:autoRedefine/>
    <w:pPr>
      <w:numPr>
        <w:numId w:val="1"/>
      </w:numPr>
      <w:tabs>
        <w:tab w:val="clear" w:pos="926"/>
      </w:tabs>
      <w:ind w:left="454" w:hanging="284"/>
    </w:pPr>
    <w:rPr>
      <w:rFonts w:ascii="Arial Narrow" w:hAnsi="Arial Narrow"/>
      <w:sz w:val="20"/>
      <w:szCs w:val="20"/>
    </w:rPr>
  </w:style>
  <w:style w:type="paragraph" w:styleId="BodyText">
    <w:name w:val="Body Text"/>
    <w:basedOn w:val="Normal"/>
    <w:pPr>
      <w:tabs>
        <w:tab w:val="left" w:pos="-1440"/>
        <w:tab w:val="left" w:pos="-720"/>
        <w:tab w:val="left" w:pos="0"/>
        <w:tab w:val="left" w:pos="720"/>
        <w:tab w:val="left" w:pos="1440"/>
      </w:tabs>
      <w:suppressAutoHyphens/>
      <w:jc w:val="both"/>
    </w:pPr>
    <w:rPr>
      <w:rFonts w:ascii="Arial Narrow" w:hAnsi="Arial Narrow"/>
      <w:spacing w:val="-2"/>
      <w:sz w:val="20"/>
      <w:szCs w:val="20"/>
      <w:lang w:val="en-GB"/>
    </w:rPr>
  </w:style>
  <w:style w:type="paragraph" w:styleId="BodyText2">
    <w:name w:val="Body Text 2"/>
    <w:basedOn w:val="Normal"/>
    <w:pPr>
      <w:suppressAutoHyphens/>
      <w:spacing w:before="120"/>
    </w:pPr>
    <w:rPr>
      <w:rFonts w:ascii="Times" w:hAnsi="Times" w:cs="Arial"/>
      <w:i/>
      <w:iCs/>
      <w:sz w:val="22"/>
    </w:rPr>
  </w:style>
  <w:style w:type="paragraph" w:styleId="BodyTextIndent">
    <w:name w:val="Body Text Indent"/>
    <w:basedOn w:val="Normal"/>
    <w:pPr>
      <w:keepNext/>
      <w:keepLines/>
      <w:tabs>
        <w:tab w:val="left" w:pos="-1440"/>
        <w:tab w:val="left" w:pos="-720"/>
        <w:tab w:val="left" w:pos="0"/>
        <w:tab w:val="left" w:pos="720"/>
        <w:tab w:val="left" w:pos="1440"/>
      </w:tabs>
      <w:suppressAutoHyphens/>
      <w:ind w:left="34" w:hanging="34"/>
      <w:jc w:val="both"/>
    </w:pPr>
    <w:rPr>
      <w:rFonts w:ascii="Arial Narrow" w:hAnsi="Arial Narrow"/>
      <w:spacing w:val="-2"/>
      <w:sz w:val="20"/>
      <w:szCs w:val="20"/>
      <w:lang w:val="en-GB"/>
    </w:rPr>
  </w:style>
  <w:style w:type="paragraph" w:styleId="BodyText3">
    <w:name w:val="Body Text 3"/>
    <w:basedOn w:val="Normal"/>
    <w:rPr>
      <w:sz w:val="22"/>
      <w:szCs w:val="18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  <w:lang w:val="en-GB"/>
    </w:rPr>
  </w:style>
  <w:style w:type="paragraph" w:customStyle="1" w:styleId="text">
    <w:name w:val="text"/>
    <w:basedOn w:val="Normal"/>
    <w:pPr>
      <w:spacing w:before="120" w:after="120"/>
      <w:jc w:val="both"/>
    </w:pPr>
    <w:rPr>
      <w:sz w:val="22"/>
      <w:szCs w:val="19"/>
      <w:lang w:val="en-GB"/>
    </w:rPr>
  </w:style>
  <w:style w:type="paragraph" w:customStyle="1" w:styleId="chapter">
    <w:name w:val="chapter"/>
    <w:basedOn w:val="Normal"/>
    <w:pPr>
      <w:spacing w:before="120" w:after="360"/>
      <w:jc w:val="center"/>
    </w:pPr>
    <w:rPr>
      <w:b/>
      <w:bCs/>
      <w:sz w:val="22"/>
      <w:szCs w:val="19"/>
      <w:lang w:val="en-GB"/>
    </w:rPr>
  </w:style>
  <w:style w:type="character" w:customStyle="1" w:styleId="ChapterTitle">
    <w:name w:val="ChapterTitle"/>
    <w:basedOn w:val="DefaultParagraphFont"/>
    <w:rPr>
      <w:rFonts w:ascii="Times New Roman" w:hAnsi="Times New Roman"/>
      <w:noProof w:val="0"/>
      <w:sz w:val="22"/>
      <w:lang w:val="en-US"/>
    </w:rPr>
  </w:style>
  <w:style w:type="paragraph" w:customStyle="1" w:styleId="body-table">
    <w:name w:val="body-table"/>
    <w:basedOn w:val="Normal"/>
    <w:pPr>
      <w:spacing w:line="360" w:lineRule="auto"/>
      <w:jc w:val="center"/>
    </w:pPr>
    <w:rPr>
      <w:sz w:val="22"/>
      <w:lang w:val="en-CA"/>
    </w:rPr>
  </w:style>
  <w:style w:type="paragraph" w:styleId="ListBullet">
    <w:name w:val="List Bullet"/>
    <w:basedOn w:val="Normal"/>
    <w:autoRedefine/>
    <w:pPr>
      <w:jc w:val="both"/>
    </w:pPr>
    <w:rPr>
      <w:rFonts w:eastAsia="SimSun"/>
      <w:sz w:val="22"/>
    </w:rPr>
  </w:style>
  <w:style w:type="paragraph" w:customStyle="1" w:styleId="box">
    <w:name w:val="box"/>
    <w:basedOn w:val="Normal"/>
    <w:pPr>
      <w:widowControl w:val="0"/>
      <w:autoSpaceDE w:val="0"/>
      <w:autoSpaceDN w:val="0"/>
      <w:adjustRightInd w:val="0"/>
      <w:spacing w:before="60" w:after="60"/>
      <w:ind w:firstLine="144"/>
    </w:pPr>
    <w:rPr>
      <w:b/>
      <w:sz w:val="22"/>
      <w:szCs w:val="20"/>
      <w:lang w:val="en-GB"/>
    </w:rPr>
  </w:style>
  <w:style w:type="paragraph" w:customStyle="1" w:styleId="1AutoList4">
    <w:name w:val="1AutoList4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Cs w:val="24"/>
      <w:lang w:val="en-US" w:eastAsia="en-US"/>
    </w:rPr>
  </w:style>
  <w:style w:type="paragraph" w:customStyle="1" w:styleId="2BulletList">
    <w:name w:val="2Bullet List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szCs w:val="24"/>
      <w:lang w:val="en-US" w:eastAsia="en-US"/>
    </w:rPr>
  </w:style>
  <w:style w:type="paragraph" w:styleId="BalloonText">
    <w:name w:val="Balloon Text"/>
    <w:basedOn w:val="Normal"/>
    <w:semiHidden/>
    <w:rsid w:val="002D7CD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44E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rsid w:val="00FF6460"/>
    <w:pPr>
      <w:tabs>
        <w:tab w:val="left" w:pos="252"/>
        <w:tab w:val="left" w:pos="612"/>
      </w:tabs>
      <w:ind w:left="255"/>
    </w:pPr>
    <w:rPr>
      <w:spacing w:val="-2"/>
      <w:sz w:val="22"/>
      <w:lang w:val="en-US"/>
    </w:rPr>
  </w:style>
  <w:style w:type="paragraph" w:styleId="BodyTextIndent3">
    <w:name w:val="Body Text Indent 3"/>
    <w:basedOn w:val="Normal"/>
    <w:rsid w:val="00FF6460"/>
    <w:pPr>
      <w:ind w:left="74"/>
    </w:pPr>
    <w:rPr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E3404B4D5C42479A347C970B5259C8" ma:contentTypeVersion="3" ma:contentTypeDescription="Create a new document." ma:contentTypeScope="" ma:versionID="8990f741b085a55e258ea6bc0507240e">
  <xsd:schema xmlns:xsd="http://www.w3.org/2001/XMLSchema" xmlns:p="http://schemas.microsoft.com/office/2006/metadata/properties" xmlns:ns2="3c4914ad-2815-42f1-ad48-75cb9b41ce8a" xmlns:ns3="32a99706-074d-42aa-a5af-14ecd2911ef5" targetNamespace="http://schemas.microsoft.com/office/2006/metadata/properties" ma:root="true" ma:fieldsID="436aa0c6051449100ba12d6d66abb9a5" ns2:_="" ns3:_="">
    <xsd:import namespace="3c4914ad-2815-42f1-ad48-75cb9b41ce8a"/>
    <xsd:import namespace="32a99706-074d-42aa-a5af-14ecd2911ef5"/>
    <xsd:element name="properties">
      <xsd:complexType>
        <xsd:sequence>
          <xsd:element name="documentManagement">
            <xsd:complexType>
              <xsd:all>
                <xsd:element ref="ns2:Expiring_x0020_Date" minOccurs="0"/>
                <xsd:element ref="ns3:Last_x0020_Version_x0020_Posted" minOccurs="0"/>
                <xsd:element ref="ns3:Langu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3c4914ad-2815-42f1-ad48-75cb9b41ce8a" elementFormDefault="qualified">
    <xsd:import namespace="http://schemas.microsoft.com/office/2006/documentManagement/types"/>
    <xsd:element name="Expiring_x0020_Date" ma:index="8" nillable="true" ma:displayName="Expiry Date" ma:format="DateOnly" ma:internalName="Expiring_x0020_Dat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32a99706-074d-42aa-a5af-14ecd2911ef5" elementFormDefault="qualified">
    <xsd:import namespace="http://schemas.microsoft.com/office/2006/documentManagement/types"/>
    <xsd:element name="Last_x0020_Version_x0020_Posted" ma:index="9" nillable="true" ma:displayName="Last Posting Date" ma:default="[today]" ma:format="DateOnly" ma:internalName="Last_x0020_Version_x0020_Posted">
      <xsd:simpleType>
        <xsd:restriction base="dms:DateTime"/>
      </xsd:simpleType>
    </xsd:element>
    <xsd:element name="Language" ma:index="10" nillable="true" ma:displayName="Language" ma:default="English" ma:internalName="Languag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French"/>
                    <xsd:enumeration value="Spanish"/>
                    <xsd:enumeration value="Russian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anguage xmlns="32a99706-074d-42aa-a5af-14ecd2911ef5">
      <Value xmlns="32a99706-074d-42aa-a5af-14ecd2911ef5">English</Value>
    </Language>
    <Last_x0020_Version_x0020_Posted xmlns="32a99706-074d-42aa-a5af-14ecd2911ef5">2011-08-16T14:50:52+00:00</Last_x0020_Version_x0020_Posted>
    <Expiring_x0020_Date xmlns="3c4914ad-2815-42f1-ad48-75cb9b41ce8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F877A-726F-45B2-AC0B-2E647D134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914ad-2815-42f1-ad48-75cb9b41ce8a"/>
    <ds:schemaRef ds:uri="32a99706-074d-42aa-a5af-14ecd2911ef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467AE39-EDE6-43A7-81CC-FF609A2851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EC83D-9277-4E60-BAF0-95FF7F269AEB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3c4914ad-2815-42f1-ad48-75cb9b41ce8a"/>
    <ds:schemaRef ds:uri="32a99706-074d-42aa-a5af-14ecd2911ef5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EA538E9-2379-4153-ABBB-21227ADD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1151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AIG – Aircraft accident and incident investigation</vt:lpstr>
    </vt:vector>
  </TitlesOfParts>
  <Company>I.C.A.O.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AIG – Aircraft accident and incident investigation</dc:title>
  <dc:subject/>
  <dc:creator>Georgina Echevarría</dc:creator>
  <cp:keywords/>
  <dc:description/>
  <cp:lastModifiedBy>rkawaguchi</cp:lastModifiedBy>
  <cp:revision>2</cp:revision>
  <cp:lastPrinted>2010-02-15T13:43:00Z</cp:lastPrinted>
  <dcterms:created xsi:type="dcterms:W3CDTF">2011-08-16T14:54:00Z</dcterms:created>
  <dcterms:modified xsi:type="dcterms:W3CDTF">2011-08-16T14:54:00Z</dcterms:modified>
</cp:coreProperties>
</file>